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D0" w:rsidRDefault="00863AD0" w:rsidP="001D4704">
      <w:pPr>
        <w:jc w:val="both"/>
        <w:rPr>
          <w:rFonts w:ascii="Times New Roman" w:hAnsi="Times New Roman" w:cs="Times New Roman"/>
          <w:sz w:val="24"/>
          <w:szCs w:val="24"/>
        </w:rPr>
      </w:pPr>
    </w:p>
    <w:p w:rsidR="00863AD0" w:rsidRDefault="00863AD0" w:rsidP="001D4704">
      <w:pPr>
        <w:jc w:val="both"/>
        <w:rPr>
          <w:rFonts w:ascii="Times New Roman" w:hAnsi="Times New Roman" w:cs="Times New Roman"/>
          <w:sz w:val="24"/>
          <w:szCs w:val="24"/>
        </w:rPr>
      </w:pPr>
    </w:p>
    <w:p w:rsidR="00863AD0" w:rsidRDefault="00863AD0" w:rsidP="001D4704">
      <w:pPr>
        <w:jc w:val="both"/>
        <w:rPr>
          <w:rFonts w:ascii="Times New Roman" w:hAnsi="Times New Roman" w:cs="Times New Roman"/>
          <w:sz w:val="24"/>
          <w:szCs w:val="24"/>
        </w:rPr>
      </w:pPr>
    </w:p>
    <w:p w:rsidR="00863AD0" w:rsidRDefault="00863AD0" w:rsidP="001D4704">
      <w:pPr>
        <w:jc w:val="both"/>
        <w:rPr>
          <w:rFonts w:ascii="Times New Roman" w:hAnsi="Times New Roman" w:cs="Times New Roman"/>
          <w:sz w:val="24"/>
          <w:szCs w:val="24"/>
        </w:rPr>
      </w:pPr>
      <w:r w:rsidRPr="00863AD0">
        <w:rPr>
          <w:rFonts w:ascii="Times New Roman" w:hAnsi="Times New Roman" w:cs="Times New Roman"/>
          <w:noProof/>
          <w:sz w:val="24"/>
          <w:szCs w:val="24"/>
          <w:lang w:eastAsia="ru-RU"/>
        </w:rPr>
        <w:drawing>
          <wp:inline distT="0" distB="0" distL="0" distR="0">
            <wp:extent cx="5940425" cy="8344954"/>
            <wp:effectExtent l="0" t="0" r="3175" b="0"/>
            <wp:docPr id="1" name="Рисунок 1" descr="C:\Users\Садик\Desktop\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ик\Desktop\3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344954"/>
                    </a:xfrm>
                    <a:prstGeom prst="rect">
                      <a:avLst/>
                    </a:prstGeom>
                    <a:noFill/>
                    <a:ln>
                      <a:noFill/>
                    </a:ln>
                  </pic:spPr>
                </pic:pic>
              </a:graphicData>
            </a:graphic>
          </wp:inline>
        </w:drawing>
      </w:r>
    </w:p>
    <w:p w:rsidR="001D4704" w:rsidRDefault="001D4704" w:rsidP="001D4704">
      <w:pPr>
        <w:jc w:val="both"/>
        <w:rPr>
          <w:rFonts w:ascii="Times New Roman" w:hAnsi="Times New Roman" w:cs="Times New Roman"/>
          <w:sz w:val="24"/>
          <w:szCs w:val="24"/>
        </w:rPr>
      </w:pPr>
      <w:bookmarkStart w:id="0" w:name="_GoBack"/>
      <w:bookmarkEnd w:id="0"/>
      <w:r w:rsidRPr="001D4704">
        <w:rPr>
          <w:rFonts w:ascii="Times New Roman" w:hAnsi="Times New Roman" w:cs="Times New Roman"/>
          <w:sz w:val="24"/>
          <w:szCs w:val="24"/>
        </w:rPr>
        <w:lastRenderedPageBreak/>
        <w:t xml:space="preserve">Содержание: </w:t>
      </w:r>
    </w:p>
    <w:tbl>
      <w:tblPr>
        <w:tblStyle w:val="a3"/>
        <w:tblW w:w="0" w:type="auto"/>
        <w:tblLook w:val="04A0" w:firstRow="1" w:lastRow="0" w:firstColumn="1" w:lastColumn="0" w:noHBand="0" w:noVBand="1"/>
      </w:tblPr>
      <w:tblGrid>
        <w:gridCol w:w="696"/>
        <w:gridCol w:w="7140"/>
        <w:gridCol w:w="1509"/>
      </w:tblGrid>
      <w:tr w:rsidR="001D4704" w:rsidTr="001D4704">
        <w:tc>
          <w:tcPr>
            <w:tcW w:w="456" w:type="dxa"/>
          </w:tcPr>
          <w:p w:rsidR="001D4704" w:rsidRDefault="001D4704" w:rsidP="001D4704">
            <w:pPr>
              <w:jc w:val="both"/>
              <w:rPr>
                <w:rFonts w:ascii="Times New Roman" w:hAnsi="Times New Roman" w:cs="Times New Roman"/>
                <w:sz w:val="24"/>
                <w:szCs w:val="24"/>
              </w:rPr>
            </w:pPr>
            <w:r>
              <w:rPr>
                <w:rFonts w:ascii="Times New Roman" w:hAnsi="Times New Roman" w:cs="Times New Roman"/>
                <w:sz w:val="24"/>
                <w:szCs w:val="24"/>
              </w:rPr>
              <w:t>1</w:t>
            </w:r>
          </w:p>
        </w:tc>
        <w:tc>
          <w:tcPr>
            <w:tcW w:w="7341" w:type="dxa"/>
          </w:tcPr>
          <w:p w:rsid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Целевой раздел.</w:t>
            </w:r>
          </w:p>
        </w:tc>
        <w:tc>
          <w:tcPr>
            <w:tcW w:w="1548" w:type="dxa"/>
          </w:tcPr>
          <w:p w:rsid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 xml:space="preserve">3 </w:t>
            </w:r>
          </w:p>
        </w:tc>
      </w:tr>
      <w:tr w:rsidR="001D4704" w:rsidTr="001D4704">
        <w:tc>
          <w:tcPr>
            <w:tcW w:w="456" w:type="dxa"/>
          </w:tcPr>
          <w:p w:rsid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1.1</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Пояснительная записка.</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3</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1.2</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Цель, задачи.</w:t>
            </w:r>
          </w:p>
        </w:tc>
        <w:tc>
          <w:tcPr>
            <w:tcW w:w="1548" w:type="dxa"/>
          </w:tcPr>
          <w:p w:rsidR="001D4704" w:rsidRPr="001D4704" w:rsidRDefault="001D4704" w:rsidP="001D4704">
            <w:pPr>
              <w:jc w:val="both"/>
              <w:rPr>
                <w:rFonts w:ascii="Times New Roman" w:hAnsi="Times New Roman" w:cs="Times New Roman"/>
                <w:sz w:val="24"/>
                <w:szCs w:val="24"/>
              </w:rPr>
            </w:pPr>
            <w:r>
              <w:rPr>
                <w:rFonts w:ascii="Times New Roman" w:hAnsi="Times New Roman" w:cs="Times New Roman"/>
                <w:sz w:val="24"/>
                <w:szCs w:val="24"/>
              </w:rPr>
              <w:t>4</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1.3</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Нормативно – правовая база программы.</w:t>
            </w:r>
          </w:p>
        </w:tc>
        <w:tc>
          <w:tcPr>
            <w:tcW w:w="1548" w:type="dxa"/>
          </w:tcPr>
          <w:p w:rsidR="001D4704" w:rsidRDefault="001D4704" w:rsidP="001D4704">
            <w:pPr>
              <w:jc w:val="both"/>
              <w:rPr>
                <w:rFonts w:ascii="Times New Roman" w:hAnsi="Times New Roman" w:cs="Times New Roman"/>
                <w:sz w:val="24"/>
                <w:szCs w:val="24"/>
              </w:rPr>
            </w:pPr>
            <w:r>
              <w:rPr>
                <w:rFonts w:ascii="Times New Roman" w:hAnsi="Times New Roman" w:cs="Times New Roman"/>
                <w:sz w:val="24"/>
                <w:szCs w:val="24"/>
              </w:rPr>
              <w:t>4</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1.4</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Возрастные особенности одарённости.</w:t>
            </w:r>
          </w:p>
        </w:tc>
        <w:tc>
          <w:tcPr>
            <w:tcW w:w="1548" w:type="dxa"/>
          </w:tcPr>
          <w:p w:rsid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4</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1.5</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 xml:space="preserve">Принципы педагогической деятельности в работе с талантливыми и одаренными детьми </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6</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1.6</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Планируемые результаты</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7</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Содержательный раздел.</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7</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2.1</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Определение понятий «одаренность» и «одаренный ребенок».</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8</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2.1.1</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Признаки одаренности.</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8</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2.1.2</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Виды одаренности.</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9</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2.1.3</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Типичные черты одаренности детей.</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10</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2.2</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Особенности развития одаренных детей в дошкольном возрасте</w:t>
            </w:r>
            <w:r>
              <w:rPr>
                <w:rFonts w:ascii="Times New Roman" w:hAnsi="Times New Roman" w:cs="Times New Roman"/>
                <w:sz w:val="24"/>
                <w:szCs w:val="24"/>
              </w:rPr>
              <w:t>.</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11</w:t>
            </w:r>
          </w:p>
        </w:tc>
      </w:tr>
      <w:tr w:rsidR="001D4704" w:rsidTr="001D4704">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2.3</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Основные направления реализации программы</w:t>
            </w:r>
            <w:r>
              <w:rPr>
                <w:rFonts w:ascii="Times New Roman" w:hAnsi="Times New Roman" w:cs="Times New Roman"/>
                <w:sz w:val="24"/>
                <w:szCs w:val="24"/>
              </w:rPr>
              <w:t>.</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12</w:t>
            </w:r>
          </w:p>
        </w:tc>
      </w:tr>
      <w:tr w:rsidR="001D4704" w:rsidTr="001D4704">
        <w:trPr>
          <w:trHeight w:val="353"/>
        </w:trPr>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2.3.1</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Работа с одаренными и талантливыми детьми.</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 xml:space="preserve">12 </w:t>
            </w:r>
          </w:p>
        </w:tc>
      </w:tr>
      <w:tr w:rsidR="001D4704" w:rsidTr="001D4704">
        <w:trPr>
          <w:trHeight w:val="212"/>
        </w:trPr>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2.3.2</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Работа с педагогами.</w:t>
            </w:r>
            <w:r w:rsidRPr="001D4704">
              <w:rPr>
                <w:rFonts w:ascii="Times New Roman" w:hAnsi="Times New Roman" w:cs="Times New Roman"/>
                <w:sz w:val="24"/>
                <w:szCs w:val="24"/>
              </w:rPr>
              <w:t xml:space="preserve"> </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13</w:t>
            </w:r>
          </w:p>
        </w:tc>
      </w:tr>
      <w:tr w:rsidR="001D4704" w:rsidTr="001D4704">
        <w:trPr>
          <w:trHeight w:val="212"/>
        </w:trPr>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2.3.3</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Работа с родителями.</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14</w:t>
            </w:r>
          </w:p>
        </w:tc>
      </w:tr>
      <w:tr w:rsidR="001D4704" w:rsidTr="001D4704">
        <w:trPr>
          <w:trHeight w:val="212"/>
        </w:trPr>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2.4</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Этапы психолого-педагогического сопровождения развития одаренного ребенка.</w:t>
            </w:r>
          </w:p>
        </w:tc>
        <w:tc>
          <w:tcPr>
            <w:tcW w:w="1548" w:type="dxa"/>
          </w:tcPr>
          <w:p w:rsid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 xml:space="preserve">14 </w:t>
            </w:r>
          </w:p>
          <w:p w:rsidR="001D4704" w:rsidRPr="001D4704" w:rsidRDefault="001D4704" w:rsidP="001D4704">
            <w:pPr>
              <w:jc w:val="both"/>
              <w:rPr>
                <w:rFonts w:ascii="Times New Roman" w:hAnsi="Times New Roman" w:cs="Times New Roman"/>
                <w:sz w:val="24"/>
                <w:szCs w:val="24"/>
              </w:rPr>
            </w:pPr>
          </w:p>
        </w:tc>
      </w:tr>
      <w:tr w:rsidR="001D4704" w:rsidTr="001D4704">
        <w:trPr>
          <w:trHeight w:val="212"/>
        </w:trPr>
        <w:tc>
          <w:tcPr>
            <w:tcW w:w="456"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 xml:space="preserve"> 3</w:t>
            </w:r>
          </w:p>
        </w:tc>
        <w:tc>
          <w:tcPr>
            <w:tcW w:w="7341"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Организационный раздел.</w:t>
            </w:r>
          </w:p>
        </w:tc>
        <w:tc>
          <w:tcPr>
            <w:tcW w:w="1548" w:type="dxa"/>
          </w:tcPr>
          <w:p w:rsidR="001D4704" w:rsidRPr="001D4704"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 xml:space="preserve">16 </w:t>
            </w:r>
          </w:p>
        </w:tc>
      </w:tr>
      <w:tr w:rsidR="00DF6F8D" w:rsidTr="001D4704">
        <w:trPr>
          <w:trHeight w:val="212"/>
        </w:trPr>
        <w:tc>
          <w:tcPr>
            <w:tcW w:w="456" w:type="dxa"/>
          </w:tcPr>
          <w:p w:rsidR="00DF6F8D" w:rsidRPr="001D4704" w:rsidRDefault="00DF6F8D" w:rsidP="001D4704">
            <w:pPr>
              <w:jc w:val="both"/>
              <w:rPr>
                <w:rFonts w:ascii="Times New Roman" w:hAnsi="Times New Roman" w:cs="Times New Roman"/>
                <w:sz w:val="24"/>
                <w:szCs w:val="24"/>
              </w:rPr>
            </w:pPr>
            <w:r w:rsidRPr="001D4704">
              <w:rPr>
                <w:rFonts w:ascii="Times New Roman" w:hAnsi="Times New Roman" w:cs="Times New Roman"/>
                <w:sz w:val="24"/>
                <w:szCs w:val="24"/>
              </w:rPr>
              <w:t>3.1</w:t>
            </w:r>
          </w:p>
        </w:tc>
        <w:tc>
          <w:tcPr>
            <w:tcW w:w="7341" w:type="dxa"/>
          </w:tcPr>
          <w:p w:rsidR="00DF6F8D" w:rsidRPr="001D4704" w:rsidRDefault="00DF6F8D" w:rsidP="001D4704">
            <w:pPr>
              <w:jc w:val="both"/>
              <w:rPr>
                <w:rFonts w:ascii="Times New Roman" w:hAnsi="Times New Roman" w:cs="Times New Roman"/>
                <w:sz w:val="24"/>
                <w:szCs w:val="24"/>
              </w:rPr>
            </w:pPr>
            <w:r w:rsidRPr="001D4704">
              <w:rPr>
                <w:rFonts w:ascii="Times New Roman" w:hAnsi="Times New Roman" w:cs="Times New Roman"/>
                <w:sz w:val="24"/>
                <w:szCs w:val="24"/>
              </w:rPr>
              <w:t>Условия успешной работы с одаренными воспитанниками.</w:t>
            </w:r>
          </w:p>
        </w:tc>
        <w:tc>
          <w:tcPr>
            <w:tcW w:w="1548" w:type="dxa"/>
          </w:tcPr>
          <w:p w:rsidR="00DF6F8D" w:rsidRPr="001D4704" w:rsidRDefault="00DF6F8D" w:rsidP="00DF6F8D">
            <w:pPr>
              <w:jc w:val="both"/>
              <w:rPr>
                <w:rFonts w:ascii="Times New Roman" w:hAnsi="Times New Roman" w:cs="Times New Roman"/>
                <w:sz w:val="24"/>
                <w:szCs w:val="24"/>
              </w:rPr>
            </w:pPr>
            <w:r w:rsidRPr="001D4704">
              <w:rPr>
                <w:rFonts w:ascii="Times New Roman" w:hAnsi="Times New Roman" w:cs="Times New Roman"/>
                <w:sz w:val="24"/>
                <w:szCs w:val="24"/>
              </w:rPr>
              <w:t xml:space="preserve">16 </w:t>
            </w:r>
          </w:p>
        </w:tc>
      </w:tr>
      <w:tr w:rsidR="00DF6F8D" w:rsidTr="001D4704">
        <w:trPr>
          <w:trHeight w:val="212"/>
        </w:trPr>
        <w:tc>
          <w:tcPr>
            <w:tcW w:w="456" w:type="dxa"/>
          </w:tcPr>
          <w:p w:rsidR="00DF6F8D" w:rsidRPr="001D4704" w:rsidRDefault="00DF6F8D" w:rsidP="00DF6F8D">
            <w:pPr>
              <w:jc w:val="both"/>
              <w:rPr>
                <w:rFonts w:ascii="Times New Roman" w:hAnsi="Times New Roman" w:cs="Times New Roman"/>
                <w:sz w:val="24"/>
                <w:szCs w:val="24"/>
              </w:rPr>
            </w:pPr>
            <w:r w:rsidRPr="001D4704">
              <w:rPr>
                <w:rFonts w:ascii="Times New Roman" w:hAnsi="Times New Roman" w:cs="Times New Roman"/>
                <w:sz w:val="24"/>
                <w:szCs w:val="24"/>
              </w:rPr>
              <w:t>3.2</w:t>
            </w:r>
          </w:p>
        </w:tc>
        <w:tc>
          <w:tcPr>
            <w:tcW w:w="7341" w:type="dxa"/>
          </w:tcPr>
          <w:p w:rsidR="00DF6F8D" w:rsidRPr="001D4704" w:rsidRDefault="00DF6F8D" w:rsidP="001D4704">
            <w:pPr>
              <w:jc w:val="both"/>
              <w:rPr>
                <w:rFonts w:ascii="Times New Roman" w:hAnsi="Times New Roman" w:cs="Times New Roman"/>
                <w:sz w:val="24"/>
                <w:szCs w:val="24"/>
              </w:rPr>
            </w:pPr>
            <w:r w:rsidRPr="001D4704">
              <w:rPr>
                <w:rFonts w:ascii="Times New Roman" w:hAnsi="Times New Roman" w:cs="Times New Roman"/>
                <w:sz w:val="24"/>
                <w:szCs w:val="24"/>
              </w:rPr>
              <w:t>План мероприятий, проводимых в рамках реализации программы по работе с одаренными детьми</w:t>
            </w:r>
          </w:p>
        </w:tc>
        <w:tc>
          <w:tcPr>
            <w:tcW w:w="1548" w:type="dxa"/>
          </w:tcPr>
          <w:p w:rsidR="00DF6F8D" w:rsidRDefault="00DF6F8D" w:rsidP="00DF6F8D">
            <w:pPr>
              <w:jc w:val="both"/>
              <w:rPr>
                <w:rFonts w:ascii="Times New Roman" w:hAnsi="Times New Roman" w:cs="Times New Roman"/>
                <w:sz w:val="24"/>
                <w:szCs w:val="24"/>
              </w:rPr>
            </w:pPr>
            <w:r w:rsidRPr="001D4704">
              <w:rPr>
                <w:rFonts w:ascii="Times New Roman" w:hAnsi="Times New Roman" w:cs="Times New Roman"/>
                <w:sz w:val="24"/>
                <w:szCs w:val="24"/>
              </w:rPr>
              <w:t xml:space="preserve">17 </w:t>
            </w:r>
          </w:p>
          <w:p w:rsidR="00DF6F8D" w:rsidRPr="001D4704" w:rsidRDefault="00DF6F8D" w:rsidP="00DF6F8D">
            <w:pPr>
              <w:jc w:val="both"/>
              <w:rPr>
                <w:rFonts w:ascii="Times New Roman" w:hAnsi="Times New Roman" w:cs="Times New Roman"/>
                <w:sz w:val="24"/>
                <w:szCs w:val="24"/>
              </w:rPr>
            </w:pPr>
          </w:p>
        </w:tc>
      </w:tr>
      <w:tr w:rsidR="00DF6F8D" w:rsidTr="001D4704">
        <w:trPr>
          <w:trHeight w:val="212"/>
        </w:trPr>
        <w:tc>
          <w:tcPr>
            <w:tcW w:w="456" w:type="dxa"/>
          </w:tcPr>
          <w:p w:rsidR="00DF6F8D" w:rsidRPr="001D4704" w:rsidRDefault="00DF6F8D" w:rsidP="001D4704">
            <w:pPr>
              <w:jc w:val="both"/>
              <w:rPr>
                <w:rFonts w:ascii="Times New Roman" w:hAnsi="Times New Roman" w:cs="Times New Roman"/>
                <w:sz w:val="24"/>
                <w:szCs w:val="24"/>
              </w:rPr>
            </w:pPr>
            <w:r w:rsidRPr="001D4704">
              <w:rPr>
                <w:rFonts w:ascii="Times New Roman" w:hAnsi="Times New Roman" w:cs="Times New Roman"/>
                <w:sz w:val="24"/>
                <w:szCs w:val="24"/>
              </w:rPr>
              <w:t>3.3</w:t>
            </w:r>
          </w:p>
        </w:tc>
        <w:tc>
          <w:tcPr>
            <w:tcW w:w="7341" w:type="dxa"/>
          </w:tcPr>
          <w:p w:rsidR="00DF6F8D" w:rsidRPr="001D4704" w:rsidRDefault="00DF6F8D" w:rsidP="001D4704">
            <w:pPr>
              <w:jc w:val="both"/>
              <w:rPr>
                <w:rFonts w:ascii="Times New Roman" w:hAnsi="Times New Roman" w:cs="Times New Roman"/>
                <w:sz w:val="24"/>
                <w:szCs w:val="24"/>
              </w:rPr>
            </w:pPr>
            <w:r w:rsidRPr="001D4704">
              <w:rPr>
                <w:rFonts w:ascii="Times New Roman" w:hAnsi="Times New Roman" w:cs="Times New Roman"/>
                <w:sz w:val="24"/>
                <w:szCs w:val="24"/>
              </w:rPr>
              <w:t>Методы диагностики в ходе реализации программы</w:t>
            </w:r>
          </w:p>
        </w:tc>
        <w:tc>
          <w:tcPr>
            <w:tcW w:w="1548" w:type="dxa"/>
          </w:tcPr>
          <w:p w:rsidR="00DF6F8D" w:rsidRPr="001D4704" w:rsidRDefault="00DF6F8D" w:rsidP="00DF6F8D">
            <w:pPr>
              <w:jc w:val="both"/>
              <w:rPr>
                <w:rFonts w:ascii="Times New Roman" w:hAnsi="Times New Roman" w:cs="Times New Roman"/>
                <w:sz w:val="24"/>
                <w:szCs w:val="24"/>
              </w:rPr>
            </w:pPr>
            <w:r w:rsidRPr="001D4704">
              <w:rPr>
                <w:rFonts w:ascii="Times New Roman" w:hAnsi="Times New Roman" w:cs="Times New Roman"/>
                <w:sz w:val="24"/>
                <w:szCs w:val="24"/>
              </w:rPr>
              <w:t>17</w:t>
            </w:r>
          </w:p>
        </w:tc>
      </w:tr>
      <w:tr w:rsidR="00DF6F8D" w:rsidTr="001D4704">
        <w:trPr>
          <w:trHeight w:val="212"/>
        </w:trPr>
        <w:tc>
          <w:tcPr>
            <w:tcW w:w="456" w:type="dxa"/>
          </w:tcPr>
          <w:p w:rsidR="00DF6F8D" w:rsidRPr="001D4704" w:rsidRDefault="00DF6F8D" w:rsidP="001D4704">
            <w:pPr>
              <w:jc w:val="both"/>
              <w:rPr>
                <w:rFonts w:ascii="Times New Roman" w:hAnsi="Times New Roman" w:cs="Times New Roman"/>
                <w:sz w:val="24"/>
                <w:szCs w:val="24"/>
              </w:rPr>
            </w:pPr>
          </w:p>
        </w:tc>
        <w:tc>
          <w:tcPr>
            <w:tcW w:w="7341" w:type="dxa"/>
          </w:tcPr>
          <w:p w:rsidR="00DF6F8D" w:rsidRPr="001D4704" w:rsidRDefault="00DF6F8D" w:rsidP="001D4704">
            <w:pPr>
              <w:jc w:val="both"/>
              <w:rPr>
                <w:rFonts w:ascii="Times New Roman" w:hAnsi="Times New Roman" w:cs="Times New Roman"/>
                <w:sz w:val="24"/>
                <w:szCs w:val="24"/>
              </w:rPr>
            </w:pPr>
            <w:r w:rsidRPr="001D4704">
              <w:rPr>
                <w:rFonts w:ascii="Times New Roman" w:hAnsi="Times New Roman" w:cs="Times New Roman"/>
                <w:sz w:val="24"/>
                <w:szCs w:val="24"/>
              </w:rPr>
              <w:t>Список используемой литературы</w:t>
            </w:r>
          </w:p>
        </w:tc>
        <w:tc>
          <w:tcPr>
            <w:tcW w:w="1548" w:type="dxa"/>
          </w:tcPr>
          <w:p w:rsidR="00DF6F8D" w:rsidRPr="001D4704" w:rsidRDefault="00DF6F8D" w:rsidP="00DF6F8D">
            <w:pPr>
              <w:jc w:val="both"/>
              <w:rPr>
                <w:rFonts w:ascii="Times New Roman" w:hAnsi="Times New Roman" w:cs="Times New Roman"/>
                <w:sz w:val="24"/>
                <w:szCs w:val="24"/>
              </w:rPr>
            </w:pPr>
            <w:r w:rsidRPr="001D4704">
              <w:rPr>
                <w:rFonts w:ascii="Times New Roman" w:hAnsi="Times New Roman" w:cs="Times New Roman"/>
                <w:sz w:val="24"/>
                <w:szCs w:val="24"/>
              </w:rPr>
              <w:t>18</w:t>
            </w:r>
          </w:p>
        </w:tc>
      </w:tr>
      <w:tr w:rsidR="00DF6F8D" w:rsidTr="001D4704">
        <w:trPr>
          <w:trHeight w:val="212"/>
        </w:trPr>
        <w:tc>
          <w:tcPr>
            <w:tcW w:w="456" w:type="dxa"/>
          </w:tcPr>
          <w:p w:rsidR="00DF6F8D" w:rsidRPr="001D4704" w:rsidRDefault="00DF6F8D" w:rsidP="001D4704">
            <w:pPr>
              <w:jc w:val="both"/>
              <w:rPr>
                <w:rFonts w:ascii="Times New Roman" w:hAnsi="Times New Roman" w:cs="Times New Roman"/>
                <w:sz w:val="24"/>
                <w:szCs w:val="24"/>
              </w:rPr>
            </w:pPr>
          </w:p>
        </w:tc>
        <w:tc>
          <w:tcPr>
            <w:tcW w:w="7341" w:type="dxa"/>
          </w:tcPr>
          <w:p w:rsidR="00DF6F8D" w:rsidRPr="001D4704" w:rsidRDefault="00DF6F8D" w:rsidP="001D4704">
            <w:pPr>
              <w:jc w:val="both"/>
              <w:rPr>
                <w:rFonts w:ascii="Times New Roman" w:hAnsi="Times New Roman" w:cs="Times New Roman"/>
                <w:sz w:val="24"/>
                <w:szCs w:val="24"/>
              </w:rPr>
            </w:pPr>
            <w:r w:rsidRPr="001D4704">
              <w:rPr>
                <w:rFonts w:ascii="Times New Roman" w:hAnsi="Times New Roman" w:cs="Times New Roman"/>
                <w:sz w:val="24"/>
                <w:szCs w:val="24"/>
              </w:rPr>
              <w:t>Приложения 1-2 «Методы выявления одаренности»</w:t>
            </w:r>
          </w:p>
        </w:tc>
        <w:tc>
          <w:tcPr>
            <w:tcW w:w="1548" w:type="dxa"/>
          </w:tcPr>
          <w:p w:rsidR="00DF6F8D" w:rsidRPr="001D4704" w:rsidRDefault="00DF6F8D" w:rsidP="00DF6F8D">
            <w:pPr>
              <w:jc w:val="both"/>
              <w:rPr>
                <w:rFonts w:ascii="Times New Roman" w:hAnsi="Times New Roman" w:cs="Times New Roman"/>
                <w:sz w:val="24"/>
                <w:szCs w:val="24"/>
              </w:rPr>
            </w:pPr>
            <w:r w:rsidRPr="001D4704">
              <w:rPr>
                <w:rFonts w:ascii="Times New Roman" w:hAnsi="Times New Roman" w:cs="Times New Roman"/>
                <w:sz w:val="24"/>
                <w:szCs w:val="24"/>
              </w:rPr>
              <w:t>19-51</w:t>
            </w:r>
          </w:p>
        </w:tc>
      </w:tr>
      <w:tr w:rsidR="00DF6F8D" w:rsidTr="001D4704">
        <w:trPr>
          <w:trHeight w:val="212"/>
        </w:trPr>
        <w:tc>
          <w:tcPr>
            <w:tcW w:w="456" w:type="dxa"/>
          </w:tcPr>
          <w:p w:rsidR="00DF6F8D" w:rsidRPr="001D4704" w:rsidRDefault="00DF6F8D" w:rsidP="001D4704">
            <w:pPr>
              <w:jc w:val="both"/>
              <w:rPr>
                <w:rFonts w:ascii="Times New Roman" w:hAnsi="Times New Roman" w:cs="Times New Roman"/>
                <w:sz w:val="24"/>
                <w:szCs w:val="24"/>
              </w:rPr>
            </w:pPr>
          </w:p>
        </w:tc>
        <w:tc>
          <w:tcPr>
            <w:tcW w:w="7341" w:type="dxa"/>
          </w:tcPr>
          <w:p w:rsidR="00DF6F8D" w:rsidRPr="001D4704" w:rsidRDefault="00DF6F8D" w:rsidP="001D4704">
            <w:pPr>
              <w:jc w:val="both"/>
              <w:rPr>
                <w:rFonts w:ascii="Times New Roman" w:hAnsi="Times New Roman" w:cs="Times New Roman"/>
                <w:sz w:val="24"/>
                <w:szCs w:val="24"/>
              </w:rPr>
            </w:pPr>
            <w:r w:rsidRPr="001D4704">
              <w:rPr>
                <w:rFonts w:ascii="Times New Roman" w:hAnsi="Times New Roman" w:cs="Times New Roman"/>
                <w:sz w:val="24"/>
                <w:szCs w:val="24"/>
              </w:rPr>
              <w:t>Приложение 3 «План работы с одаренными и талантливыми детьми»</w:t>
            </w:r>
          </w:p>
        </w:tc>
        <w:tc>
          <w:tcPr>
            <w:tcW w:w="1548" w:type="dxa"/>
          </w:tcPr>
          <w:p w:rsidR="00DF6F8D" w:rsidRPr="001D4704" w:rsidRDefault="00DF6F8D" w:rsidP="00DF6F8D">
            <w:pPr>
              <w:jc w:val="both"/>
              <w:rPr>
                <w:rFonts w:ascii="Times New Roman" w:hAnsi="Times New Roman" w:cs="Times New Roman"/>
                <w:sz w:val="24"/>
                <w:szCs w:val="24"/>
              </w:rPr>
            </w:pPr>
            <w:r w:rsidRPr="001D4704">
              <w:rPr>
                <w:rFonts w:ascii="Times New Roman" w:hAnsi="Times New Roman" w:cs="Times New Roman"/>
                <w:sz w:val="24"/>
                <w:szCs w:val="24"/>
              </w:rPr>
              <w:t>52</w:t>
            </w:r>
          </w:p>
        </w:tc>
      </w:tr>
    </w:tbl>
    <w:p w:rsidR="001D4704" w:rsidRDefault="001D4704"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DF6F8D" w:rsidP="001D4704">
      <w:pPr>
        <w:jc w:val="both"/>
        <w:rPr>
          <w:rFonts w:ascii="Times New Roman" w:hAnsi="Times New Roman" w:cs="Times New Roman"/>
          <w:sz w:val="24"/>
          <w:szCs w:val="24"/>
        </w:rPr>
      </w:pPr>
    </w:p>
    <w:p w:rsidR="00DF6F8D"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lastRenderedPageBreak/>
        <w:t xml:space="preserve"> 1. ЦЕЛЕВОЙ РАЗДЕЛ.</w:t>
      </w:r>
    </w:p>
    <w:p w:rsidR="00DF6F8D"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 1.1. Пояснительная записка. </w:t>
      </w:r>
    </w:p>
    <w:p w:rsidR="00DF6F8D" w:rsidRDefault="001D4704" w:rsidP="00DF6F8D">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Среди самых интересных и загадочных явлений природы является детская одаренность. Проблемы ее диагностики и развития волнуют педагогов на протяжении многих столетий. Интерес к ней в настоящее время очень высок. Это объясняется общественными потребностями и, прежде всего, потребностью общества в неординарной творческой личности. Наше время – это время перемен, поэтому России нужны люди, способные нестандартно, творчески мыслить. Исследователи детской одаренности (Д.Б. Богоявленская, Н.С. Лейтес, А.И. Савенков и др.) установлено, что наиболее благоприятного периода для развития способностей, чем дошкольное детство трудно представить. Они считают, что необходимо создание таких психолого-педагогических условий, при которых возможно развитие у одаренных детей мотивационных, интеллектуальных и творческих возможностей для их самореализации в интеллектуально-творческой и спортивной деятельности. На современном этапе отправной точкой отсчѐта, от которой берут начало прикладные исследования и педагогическая практика в нашей стране, является «Рабочая концепция одарѐнности» под редакцией Д. Б. Богоявленской и В.Д. Шадрикова. По определению авторов концепции: «Одарѐнный ребѐнок – это ребѐнок,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Одарѐнность, талант, гениальность - это высокий уровень развития способностей человека. Одарѐнный ребѐнок стремится к самоутверждению, желает преуспеть в развитии своего дарования». Важным является то, чтобы педагог обратил внимание на такого ребенка, так как требования, которые он предъявляет, как правило, направлены на силы и способности среднего ребенка. Педагогу необходимо учитывать, что для одарѐнных детей характерна потребность в знаниях, у одаренных детей высоко развита потребность во внимании взрослых. Происходит это в силу их природной любознательности и стремления к познанию. Уровень интеллектуального развития позволяет одаренным детям анализировать свое поведение, но в силу свойственного возрасту эгоцентризма они нуждаются в помощи более зрелых людей. Одаренным детям присущи особые поведенческие модели, поэтому им трудно находить общий язык со сверстниками, с педагогами, членами своей семьи; они стремятся прерывать собеседника, поправлять его, демонстрировать собственные знания и превращать окружающих в 4 предмет насмешек. Эти черты проявляются у одаренных детей в силу их особого интеллектуального развития. Однако педагоги, в общем, не готовы к общению с одаренными детьми, поэтому часто одергивают и унижают их, дают им заниженную оценку и тем самым губят детскую непосредственность, любознательность, желание находиться в постоянном поиске нового в процессе обмена информацией с педагогом. Выявление, поддержка, развитие и социализация одаренных детей становятся одной из приоритетных задач современного образования. Современная система образования, в частности детские сады, испытывают особую потребность в программах, которые учитывали бы индивидуальные запросы и интересы </w:t>
      </w:r>
      <w:r w:rsidR="00DF6F8D" w:rsidRPr="001D4704">
        <w:rPr>
          <w:rFonts w:ascii="Times New Roman" w:hAnsi="Times New Roman" w:cs="Times New Roman"/>
          <w:sz w:val="24"/>
          <w:szCs w:val="24"/>
        </w:rPr>
        <w:t>одарённых</w:t>
      </w:r>
      <w:r w:rsidRPr="001D4704">
        <w:rPr>
          <w:rFonts w:ascii="Times New Roman" w:hAnsi="Times New Roman" w:cs="Times New Roman"/>
          <w:sz w:val="24"/>
          <w:szCs w:val="24"/>
        </w:rPr>
        <w:t xml:space="preserve"> детей. Актуальность вопроса послужила для разработки программы психолого</w:t>
      </w:r>
      <w:r w:rsidR="00DF6F8D">
        <w:rPr>
          <w:rFonts w:ascii="Times New Roman" w:hAnsi="Times New Roman" w:cs="Times New Roman"/>
          <w:sz w:val="24"/>
          <w:szCs w:val="24"/>
        </w:rPr>
        <w:t>-</w:t>
      </w:r>
      <w:r w:rsidRPr="001D4704">
        <w:rPr>
          <w:rFonts w:ascii="Times New Roman" w:hAnsi="Times New Roman" w:cs="Times New Roman"/>
          <w:sz w:val="24"/>
          <w:szCs w:val="24"/>
        </w:rPr>
        <w:t xml:space="preserve">педагогического сопровождения талантливых и одаренных детей дошкольного возраста. </w:t>
      </w:r>
    </w:p>
    <w:p w:rsidR="00DF6F8D"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1.2. Цель, задачи. </w:t>
      </w:r>
    </w:p>
    <w:p w:rsidR="00DF6F8D" w:rsidRDefault="001D4704" w:rsidP="00DF6F8D">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Цель: создание оптимальных условий для выявления, формирования и развития талантливых и одаренных детей, их самореализации в соответствии со способностями в различных видах деятельности (изобразительной, конструктивной, двигательной, музыкальной, речевой, технической, естественнонаучной). Задачи: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выявить детей с </w:t>
      </w:r>
      <w:r w:rsidRPr="001D4704">
        <w:rPr>
          <w:rFonts w:ascii="Times New Roman" w:hAnsi="Times New Roman" w:cs="Times New Roman"/>
          <w:sz w:val="24"/>
          <w:szCs w:val="24"/>
        </w:rPr>
        <w:lastRenderedPageBreak/>
        <w:t xml:space="preserve">признаками талантливости и одаренности в условиях ДОУ;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проанализировать основные направления работы с талантливыми и одаренными и детьми в ДОУ;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интеграция основного и дополнительного образования;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разработать план мероприятий для развития творческой и психомоторной (спортивной) одаренности детей;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повысить педагогическую компетентность педагогов и родителей по вопросам сопровождения талантливых и одаренных детей. </w:t>
      </w:r>
    </w:p>
    <w:p w:rsidR="00DF6F8D"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t>1.3. Нормативно – правовая база программы.</w:t>
      </w:r>
    </w:p>
    <w:p w:rsidR="00DF6F8D" w:rsidRDefault="001D4704" w:rsidP="001D4704">
      <w:pPr>
        <w:jc w:val="both"/>
        <w:rPr>
          <w:rFonts w:ascii="Times New Roman" w:hAnsi="Times New Roman" w:cs="Times New Roman"/>
          <w:sz w:val="24"/>
          <w:szCs w:val="24"/>
        </w:rPr>
      </w:pPr>
      <w:r w:rsidRPr="001D4704">
        <w:rPr>
          <w:rFonts w:ascii="Times New Roman" w:hAnsi="Times New Roman" w:cs="Times New Roman"/>
          <w:sz w:val="24"/>
          <w:szCs w:val="24"/>
        </w:rPr>
        <w:t xml:space="preserve"> </w:t>
      </w:r>
      <w:r w:rsidR="00DF6F8D">
        <w:rPr>
          <w:rFonts w:ascii="Times New Roman" w:hAnsi="Times New Roman" w:cs="Times New Roman"/>
          <w:sz w:val="24"/>
          <w:szCs w:val="24"/>
        </w:rPr>
        <w:tab/>
      </w:r>
      <w:r w:rsidRPr="001D4704">
        <w:rPr>
          <w:rFonts w:ascii="Times New Roman" w:hAnsi="Times New Roman" w:cs="Times New Roman"/>
          <w:sz w:val="24"/>
          <w:szCs w:val="24"/>
        </w:rPr>
        <w:t xml:space="preserve">Актуальность сопровождения одаренных детей подчеркивается в следующих документах и нормативных актах: – «Декларация прав человека», принятая Генеральной Ассамблеей ООН 10 декабря 1948 г.; – «Конвенция о правах ребенка», принятая Генеральной Ассамблеей ООН 20 ноября 1989 г.; – Федеральный закон от 29 декабря 2012 г. № 273-ФЗ (ред. от 25.11.2013) «Об образовании в Российской Федерации»; 5 – ФГОС дошкольного образования (утв. Приказом Министерства образования и науки РФ от 17 октября 2013 г. № 1155); – Приказ Министерства образования и науки РФ № 134 от 24 февраля 2016 г. «Об утверждении перечня подлежащих мониторингу сведений о развитии одаренных детей»; – Концепция общенациональной системы по поиску и развитию молодых талантов (утв. Президентом РФ от 3 апреля 2012 г. № ПР-827); – Комплекс мер по реализации Концепции общенациональной системы выявления и развития молодых талантов (утв. Правительством РФ 27.05.2015 № 3274 п-ПР); – Постановление Правительства Российской Федерации от 17 ноября 2015 г. № 1239 «Об утверждении правил выявления детей, проявивших выдающиеся способности, сопровождения и мониторинга их дальнейшего развития»; – Постановление администрации Белоярского района от 06 июня 2013 года № 819 «О реализации Концепции российской национальной системы выявления и развития молодых талантов на территории Белоярского района»; – Комплекс мер по реализации общероссийской системы выявления и развития молодых талантов в системе Белоярского района (утв. Постановлением администрации Белоярского района от 06 июня 2013 года № 819). </w:t>
      </w:r>
    </w:p>
    <w:p w:rsidR="00DF6F8D"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t>1.4.</w:t>
      </w:r>
      <w:r w:rsidR="00DF6F8D">
        <w:rPr>
          <w:rFonts w:ascii="Times New Roman" w:hAnsi="Times New Roman" w:cs="Times New Roman"/>
          <w:sz w:val="24"/>
          <w:szCs w:val="24"/>
        </w:rPr>
        <w:t xml:space="preserve"> </w:t>
      </w:r>
      <w:r w:rsidRPr="001D4704">
        <w:rPr>
          <w:rFonts w:ascii="Times New Roman" w:hAnsi="Times New Roman" w:cs="Times New Roman"/>
          <w:sz w:val="24"/>
          <w:szCs w:val="24"/>
        </w:rPr>
        <w:t xml:space="preserve">Возрастные особенности одарѐнности. Одарѐнность ребенка проявляется очень рано. Самый интенсивный период его развития 2 – 5 лет. В этом возрасте закладывается фундамент личности, и она уже проявляет себя. Первичное проявление способностей в непреодолимой, непроизвольной тяге к различным сферам деятельности. В дошкольном возрасте одаренность проходит несколько этапов: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первый этап (2 –3 года) на данном этапе ребенок получает первые сенсорные впечатления;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второй этап (3 – 4 года) происходит погружение в деятельность, проявляются начальные признаки природного материала, ребѐнок очень активен, ему необходимо предоставить широкий спектр в различных видах деятельности;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третий этап (4 - 5 лет) этап творческого поиска ребенка, возможно, объединять детей, имеющих способности в группы для дополнительных занятий;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четвертый этап (5 – 6 лет) ребѐнок стремится к достижению положительного результата;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пятый этап (6 – 7 лет) само проявление одаренности. Следующий период проявления одарѐнности (11 – 14 лет) вопросы приобретают структуру гипотез, носит исследовательский характер. Итоговый период проявления одарѐнности (15 - 20 лет). </w:t>
      </w:r>
    </w:p>
    <w:p w:rsidR="00DF6F8D" w:rsidRDefault="001D4704" w:rsidP="00DF6F8D">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Одаренность в детском возрасте можно рассматривать в качестве потенциала психического развития по отношению к последующим эта</w:t>
      </w:r>
      <w:r w:rsidR="00DF6F8D">
        <w:rPr>
          <w:rFonts w:ascii="Times New Roman" w:hAnsi="Times New Roman" w:cs="Times New Roman"/>
          <w:sz w:val="24"/>
          <w:szCs w:val="24"/>
        </w:rPr>
        <w:t xml:space="preserve">пам жизненного пути личности. </w:t>
      </w:r>
      <w:r w:rsidRPr="001D4704">
        <w:rPr>
          <w:rFonts w:ascii="Times New Roman" w:hAnsi="Times New Roman" w:cs="Times New Roman"/>
          <w:sz w:val="24"/>
          <w:szCs w:val="24"/>
        </w:rPr>
        <w:t xml:space="preserve">Однако при этом следует учитывать специфику одаренности в детском возрасте (в отличие от одаренности взрослого человека): </w:t>
      </w:r>
    </w:p>
    <w:p w:rsidR="00DF6F8D" w:rsidRDefault="001D4704" w:rsidP="00DF6F8D">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1. Детская одаренность часто выступает как проявление закономерностей возрастного развития. Каждый детский возраст имеет свои предпосылки развития </w:t>
      </w:r>
      <w:r w:rsidRPr="001D4704">
        <w:rPr>
          <w:rFonts w:ascii="Times New Roman" w:hAnsi="Times New Roman" w:cs="Times New Roman"/>
          <w:sz w:val="24"/>
          <w:szCs w:val="24"/>
        </w:rPr>
        <w:lastRenderedPageBreak/>
        <w:t xml:space="preserve">способностей. Например, дошкольники характеризуются особой предрасположенностью к усвоению языков, высоким уровнем любознательности, чрезвычайной яркостью фантазии. </w:t>
      </w:r>
    </w:p>
    <w:p w:rsidR="00DF6F8D" w:rsidRDefault="001D4704" w:rsidP="00DF6F8D">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2.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ребенком на определенном отрезке времени. Кроме того, возникают трудности относительно прогноза превращения одаренного ребенка в одаренного взрослого. </w:t>
      </w:r>
    </w:p>
    <w:p w:rsidR="00DF6F8D" w:rsidRDefault="001D4704" w:rsidP="00DF6F8D">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3. 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В итоге по одним признакам ребенок может идентифицироваться как одаренный, по другим — как отстающий в психическом развитии. </w:t>
      </w:r>
    </w:p>
    <w:p w:rsidR="00DF6F8D" w:rsidRDefault="001D4704" w:rsidP="00DF6F8D">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4. Проявления детской одаренности зачастую трудно отличить от обученности (или шире — степени социализации), являющейся результатом более благоприятных условий жизни данного ребенка. Ясно, что при равных способностях ребенок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для которого не были созданы аналогичные условия. </w:t>
      </w:r>
    </w:p>
    <w:p w:rsidR="00DF6F8D" w:rsidRDefault="001D4704" w:rsidP="00DF6F8D">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5. Многие исследователи, изучающие проблемы, изучающие проблемы одарѐнных детей (Т. А. Репина, Т. В. Сенько), отмечают, что в сфере общения со сверстниками у таких детей возникают определѐнного рода проблемы. Они объясняют это диспропорцией в умственном и социальном развитии одарѐнных детей. </w:t>
      </w:r>
    </w:p>
    <w:p w:rsidR="00DF6F8D" w:rsidRDefault="001D4704" w:rsidP="00DF6F8D">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6. Высокий уровень самосознания одарѐнных детей сопровождается ранним пониманием своего отличия от других. Это может восприниматься негативно, приводить к самоизоляции или чувству отверженности, в результате страдает уверенность в себе и тормозится эмоциональное и личностное развитие. С другой стороны, восприятие ребѐнком и окружающими одарѐнности как заслуги может формировать у него высокомерие и чувство превосходства над другими, что также ведѐт к личностным и межличностным нарушениям. </w:t>
      </w:r>
    </w:p>
    <w:p w:rsidR="00DF6F8D" w:rsidRDefault="001D4704" w:rsidP="00DF6F8D">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7. Необычная глубина интенсивность эмоций одарѐнных детей, их незащищѐнность и чувствительность к</w:t>
      </w:r>
      <w:r w:rsidR="00D43428">
        <w:rPr>
          <w:rFonts w:ascii="Times New Roman" w:hAnsi="Times New Roman" w:cs="Times New Roman"/>
          <w:sz w:val="24"/>
          <w:szCs w:val="24"/>
        </w:rPr>
        <w:t xml:space="preserve"> несоответствию между идеями и</w:t>
      </w:r>
      <w:r w:rsidRPr="001D4704">
        <w:rPr>
          <w:rFonts w:ascii="Times New Roman" w:hAnsi="Times New Roman" w:cs="Times New Roman"/>
          <w:sz w:val="24"/>
          <w:szCs w:val="24"/>
        </w:rPr>
        <w:t xml:space="preserve"> реальностью требуют уделять особое внимание обсуждению этических вопросов, сопоставлению и осмыслению своего и чужого эмоционального опыта.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1.5. Принципы педагогической деятельности в работе с одаренными и талантливыми детьми: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индивидуализации и дифференциации обучения (учитывается различие обучающихся; применяется как внутренняя, так и внешняя дифференциация; используются адаптивные разноуровневые формы обучения и контроля);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свободы выбора обучающимися дополнительных образовательных услуг, помощи, наставничества;</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вариативности реализации содержания, форм, методов образовательного процесса;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сотрудничества, сотворчества обучающихся и педагога при минимальном участии последнего;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индивидуализации (гибкое приспособление воспитательно</w:t>
      </w:r>
      <w:r w:rsidR="00D43428">
        <w:rPr>
          <w:rFonts w:ascii="Times New Roman" w:hAnsi="Times New Roman" w:cs="Times New Roman"/>
          <w:sz w:val="24"/>
          <w:szCs w:val="24"/>
        </w:rPr>
        <w:t>-</w:t>
      </w:r>
      <w:r w:rsidRPr="001D4704">
        <w:rPr>
          <w:rFonts w:ascii="Times New Roman" w:hAnsi="Times New Roman" w:cs="Times New Roman"/>
          <w:sz w:val="24"/>
          <w:szCs w:val="24"/>
        </w:rPr>
        <w:t xml:space="preserve">образовательной системы к уровню развития каждого обучающегося; </w:t>
      </w:r>
      <w:r w:rsidRPr="001D4704">
        <w:rPr>
          <w:rFonts w:ascii="Times New Roman" w:hAnsi="Times New Roman" w:cs="Times New Roman"/>
          <w:sz w:val="24"/>
          <w:szCs w:val="24"/>
        </w:rPr>
        <w:lastRenderedPageBreak/>
        <w:t xml:space="preserve">психолого-педагогическая поддержка, разработка индивидуальных образовательных маршрутов, подбор педагогического инструментария для контроля и коррекции хода и результатов процесса обучения и воспитания);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интеграции интеллектуального, морального, эстетического и физического развития;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максимального разнообразия предоставленных возможностей для развития личности.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1.6. Планируемые результаты: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создание банка данных «Одаренные и талантливые дети»;</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высокая динамика развития продуктивного творческого мышления талантливых и одаренных детей;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повышение уровня индивидуальных достижений воспитанников в различных направлениях деятельности (творческой, спортивной);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высокая динамика процентов участников и призеров конкурсов различного уровня;</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организация системы дополнительного образования;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обогащение предметно – развивающей среды;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повышение профессионального уровня педагогов по выявлению признаков одаренности у детей;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повысить педагогическую компетентность родителей по вопросам сопровождения талантливых и одаренных детей. </w:t>
      </w:r>
    </w:p>
    <w:p w:rsidR="00D43428" w:rsidRDefault="00D43428" w:rsidP="00DF6F8D">
      <w:pPr>
        <w:spacing w:after="0"/>
        <w:jc w:val="both"/>
        <w:rPr>
          <w:rFonts w:ascii="Times New Roman" w:hAnsi="Times New Roman" w:cs="Times New Roman"/>
          <w:sz w:val="24"/>
          <w:szCs w:val="24"/>
        </w:rPr>
      </w:pP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2. СОДЕРЖАТЕЛЬНЫЙ РАЗДЕЛ </w:t>
      </w:r>
    </w:p>
    <w:p w:rsidR="00D43428" w:rsidRDefault="001D4704" w:rsidP="00DF6F8D">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2.1. Определение понятий «одаренность» и «одаренный ребенок». </w:t>
      </w:r>
    </w:p>
    <w:p w:rsidR="00D43428" w:rsidRDefault="00D43428" w:rsidP="00D43428">
      <w:pPr>
        <w:spacing w:after="0"/>
        <w:ind w:firstLine="708"/>
        <w:jc w:val="both"/>
        <w:rPr>
          <w:rFonts w:ascii="Times New Roman" w:hAnsi="Times New Roman" w:cs="Times New Roman"/>
          <w:sz w:val="24"/>
          <w:szCs w:val="24"/>
        </w:rPr>
      </w:pPr>
      <w:r>
        <w:rPr>
          <w:rFonts w:ascii="Times New Roman" w:hAnsi="Times New Roman" w:cs="Times New Roman"/>
          <w:sz w:val="24"/>
          <w:szCs w:val="24"/>
        </w:rPr>
        <w:t>В</w:t>
      </w:r>
      <w:r w:rsidR="001D4704" w:rsidRPr="001D4704">
        <w:rPr>
          <w:rFonts w:ascii="Times New Roman" w:hAnsi="Times New Roman" w:cs="Times New Roman"/>
          <w:sz w:val="24"/>
          <w:szCs w:val="24"/>
        </w:rPr>
        <w:t xml:space="preserve"> психолого-педагогическом и медицинском аспектах одаренность – это синдром типичных психофизиологических и социально-психологических отклонений от среднестатистической линии развития человека, превышение еѐ по основным показателям развития, прежде всего развития интеллекта. При этом, чем более выражена одаренность, тем больше психологических проблем самоактуализации и социальной адаптации она вызывает. Одаренность – наличие задатков развития способностей, которые в исследованиях Б.М. Теплова (1998) определяются так: </w:t>
      </w:r>
      <w:r w:rsidR="001D4704" w:rsidRPr="001D4704">
        <w:rPr>
          <w:rFonts w:ascii="Times New Roman" w:hAnsi="Times New Roman" w:cs="Times New Roman"/>
          <w:sz w:val="24"/>
          <w:szCs w:val="24"/>
        </w:rPr>
        <w:sym w:font="Symbol" w:char="F02D"/>
      </w:r>
      <w:r w:rsidR="001D4704" w:rsidRPr="001D4704">
        <w:rPr>
          <w:rFonts w:ascii="Times New Roman" w:hAnsi="Times New Roman" w:cs="Times New Roman"/>
          <w:sz w:val="24"/>
          <w:szCs w:val="24"/>
        </w:rPr>
        <w:t xml:space="preserve"> во-первых, под способностями понимают индивидуально-психологические особенности, отличающие одного человека от другого; </w:t>
      </w:r>
      <w:r w:rsidR="001D4704" w:rsidRPr="001D4704">
        <w:rPr>
          <w:rFonts w:ascii="Times New Roman" w:hAnsi="Times New Roman" w:cs="Times New Roman"/>
          <w:sz w:val="24"/>
          <w:szCs w:val="24"/>
        </w:rPr>
        <w:sym w:font="Symbol" w:char="F02D"/>
      </w:r>
      <w:r w:rsidR="001D4704" w:rsidRPr="001D4704">
        <w:rPr>
          <w:rFonts w:ascii="Times New Roman" w:hAnsi="Times New Roman" w:cs="Times New Roman"/>
          <w:sz w:val="24"/>
          <w:szCs w:val="24"/>
        </w:rPr>
        <w:t xml:space="preserve"> во-вторых, способностями называют не всякие индивидуальные особенности, а лишь такие, которые имеют отношение к успешности выполнения какой</w:t>
      </w:r>
      <w:r>
        <w:rPr>
          <w:rFonts w:ascii="Times New Roman" w:hAnsi="Times New Roman" w:cs="Times New Roman"/>
          <w:sz w:val="24"/>
          <w:szCs w:val="24"/>
        </w:rPr>
        <w:t>-</w:t>
      </w:r>
      <w:r w:rsidR="001D4704" w:rsidRPr="001D4704">
        <w:rPr>
          <w:rFonts w:ascii="Times New Roman" w:hAnsi="Times New Roman" w:cs="Times New Roman"/>
          <w:sz w:val="24"/>
          <w:szCs w:val="24"/>
        </w:rPr>
        <w:t xml:space="preserve">либо деятельности или многих деятельностей; </w:t>
      </w:r>
      <w:r w:rsidR="001D4704" w:rsidRPr="001D4704">
        <w:rPr>
          <w:rFonts w:ascii="Times New Roman" w:hAnsi="Times New Roman" w:cs="Times New Roman"/>
          <w:sz w:val="24"/>
          <w:szCs w:val="24"/>
        </w:rPr>
        <w:sym w:font="Symbol" w:char="F02D"/>
      </w:r>
      <w:r w:rsidR="001D4704" w:rsidRPr="001D4704">
        <w:rPr>
          <w:rFonts w:ascii="Times New Roman" w:hAnsi="Times New Roman" w:cs="Times New Roman"/>
          <w:sz w:val="24"/>
          <w:szCs w:val="24"/>
        </w:rPr>
        <w:t xml:space="preserve"> в-третьих, понятие «способность» не сводится к тем знаниям, навыкам или умениям, которые выработаны у данного индивидуума. Это позволяет охарактеризовать одаренность как целостное проявление способностей в деятельности, как общее свойство интегрированной в деятельности совокупности способностей. Одаренным детям присущи особые поведенческие модели, поэтому им трудно находить общий язык со сверстниками, с педагогами, членами своей семьи; они стремятся прерывать собеседника, поправлять его, демонстрировать собственные знания и превращать окружающих в предмет насмешек. Эти черты проявляются у одаренных детей в силу их особого интеллектуального развития. Однако педагоги, в общем, не готовы к общению с одаренными детьми, поэтому часто одергивают и унижают их, дают им заниженную оценку и тем самым губят детскую непосредственность, любознательность, желание находиться в постоянном поиске нового в процессе обмена информацией с педагогом. Среди определений понятия «одаренный ребенок» наиболее удачное: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Одаренные дети, демонстрирующие выдающиеся способности в какой-то </w:t>
      </w:r>
      <w:r w:rsidR="001D4704" w:rsidRPr="001D4704">
        <w:rPr>
          <w:rFonts w:ascii="Times New Roman" w:hAnsi="Times New Roman" w:cs="Times New Roman"/>
          <w:sz w:val="24"/>
          <w:szCs w:val="24"/>
        </w:rPr>
        <w:lastRenderedPageBreak/>
        <w:t xml:space="preserve">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 У одаренных детей, как правило, отмечена высокая любознательность и исследовательская активность. </w:t>
      </w:r>
    </w:p>
    <w:p w:rsidR="00D43428" w:rsidRDefault="001D4704" w:rsidP="00D43428">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Психофизиологические исследования показали, что у таких детей повышена биохимическая и электрическая активность мозга. Недостаток информации, которую можно усвоить и переработать одаренные дети воспринимают болезненно. Поэтому ограничение их активности чревато негативными реакциями невротического характера. Одаренных детей в раннем возрасте отличает способность отслеживать причинно-следственные связи и делать соответствующие выводы; они особенно 9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Виды одаренности. Дети, прежде всего, значительно различаются по уровню одаренности. Особая, исключительная одаренность – это одаренность, для выявления которой, как правило, не нужны ни тесты, ни специальные наблюдения. Эта одаренность видна, что называется, невооруженным глазом. Такие яркие способности не даются даром: именно эти дети чаще всего относятся к группе психологического риска. У них отмечаются серьезные проблемы общения, часто повышенная эмоциональная возбудимость, гиперактивность, в некоторых случаях проявляется синдром аутизма. </w:t>
      </w:r>
    </w:p>
    <w:p w:rsidR="00D43428" w:rsidRDefault="001D4704" w:rsidP="00D43428">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Гораздо меньше проблем с одаренными детьми, условно называемыми «высокая норма». Это тоже одаренные дети, но их одаренность носит более нормальный, обычный характер. Это дети, которым повезло с самого начала: нормальные роды, хорошая семья, много внимания и любви родите лей. Такой ребенок, как правило, не ходил в детский сад или же пошел туда довольно поздно и ненадолго. Есть одаренные дети, у которых при высоком умственном развитии не отмечается резкого возрастного опережения. Их одаренность видна только психологам или внимательным педагогам, много и серьезно работающим с ребенком. </w:t>
      </w:r>
    </w:p>
    <w:p w:rsidR="00D43428" w:rsidRDefault="001D4704" w:rsidP="00D43428">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И наконец, существует своего рода «антивундеркиндный» вид возрастного развития одаренности, когда одаренность не только не сопровождается забеганием вперед в развитии, но в некоторых отношениях обнаруживает и замедленное развитие. В любом случае важно отметить: с одной стороны, вундеркинд, подававший столько надежд в детстве, не всегда вырастает в выдающегося человека, а с другой – не всегда исключительная одаренность проявляется в блестящих интеллектуальных успехах или в явном опережении в развитии </w:t>
      </w:r>
    </w:p>
    <w:p w:rsidR="00D43428" w:rsidRDefault="001D4704" w:rsidP="00D43428">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Выделяется два вида одаренности: 1) Общая – обеспечивает успешность освоения широкого круга видов деятельности; 2) Специальная – качественное своеобразие сочетаний способностей, создающая возможность успеха в определенной деятельности. Авторы отмечают и то, что существует несколько видов специальной одаренности: интеллектуальная, академическая, художественная, организаторская, психомоторная, иначе спортивная. Интеллектуальная одаренность. Таких детей называют «светлыми 10 головами» и «надеждой образовательного учреждения». Можно выделить два основных </w:t>
      </w:r>
      <w:r w:rsidRPr="001D4704">
        <w:rPr>
          <w:rFonts w:ascii="Times New Roman" w:hAnsi="Times New Roman" w:cs="Times New Roman"/>
          <w:sz w:val="24"/>
          <w:szCs w:val="24"/>
        </w:rPr>
        <w:lastRenderedPageBreak/>
        <w:t xml:space="preserve">подвида интеллектуальной одаренности: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проявляются общие умственные способности и нет какой-либо специализации;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незаурядные способности проявляются, прежде всего, в одной какой-либо специальной области знания. Как правило, такие дети почти всегда вступают в конфликт с педагогами, оспаривают свою правоту, иногда конфликт перерастает в принципиальное несогласие педагога с ребенком, и ребенок либо замыкается в себе, либо попадает в разряд трудновоспитуемых. </w:t>
      </w:r>
    </w:p>
    <w:p w:rsidR="00D43428" w:rsidRDefault="001D4704" w:rsidP="00D43428">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Академическая одаренность. Дети этого вида одаренности, прежде всего, блестяще учатся. Именно эти дети демонстрируют такой факт: про пасти между одаренными и обычными детьми нет, а одаренность может быть в той или иной мере результатом полного и яркого развития достаточно обычных от природы возможностей. Указанные выше группы одаренных детей даже по внешнему виду резко отличаются друг от друга: особо одаренные дети часто меньше ростом и физически слабее своих сверстников, а дети из группы "высокой нормы" здоровее и выше своих сверстников. Художественная одаренность. Этот вид одаренности, как правило, проявляется в высоких достижениях в художественной деятельности: в музыке, танце, живописи, скульптуре, сценической деятельности. Может проявляться у дошкольников с разной степенью широты: есть дети с различными художественными способностями (ребѐнок поет, танцует и превосходно рисует). Дети с этим видом одаренности не особенно хорошо учатся. Для этого много причин: и пониженная мотивация к усвоению (придумать легче, чем усвоить готовое), и собственный, иногда очень причудливый мир, в котором не всегда есть место групповым занятиям. Организаторская, или лидерская, одаренность. Она характеризуется способностью понимать других людей, строить с ними конструктивные отношения, руководить ими; предполагает достаточно высокий уровень интеллекта, хорошо развитую интуицию, понимание чувств и потребностей других людей, способность к сопереживанию. Во многих случаях у людей с этим видом одаренности наблюдается и яркое чувство юмора. Известны разные варианты лидерской одаренности: эмоциональные лидеры (своего рода «жилетка» для каждого, с ними советуются, их любят); лидеры действия (умеют принимать решения, которые важны для многих людей, определяют цели и направление движения, ведут за собой). К сожалению, незаурядные лидерские возможности детей с выраженными способностями реализуются в деятельности, не связанной с групповыми занятиями. Некоторые из них не имеют достаточной учебной мотивации и откровенно ничего не делают в детском саду, а невозможность завоевать статус лидера в детском саду ведет их на улицу. На них часто жалуются родители более старших детей: властные по натуре, они подавляют их инициативу. Такие дети часто рассматриваются педагогами только как заурядные хулиганы, что вызывает с их стороны соответствующее негативное отношение. Это еще больше усугубляет проблемы и самих детей, и педагогов. 11 Психомоторная, или спортивная, одаренность. Следует отметить: бытующее мнение о пониженных умственных способностях спортсменов не соответствует действительности. Исследования показали, что у выдающихся спортсменов интеллектуальные возможности значительно выше среднего. Это относится даже к таким, казалось бы, далеким от интеллекта видам спорта, как тяжелая атлетика или футбол. Дети со спортивной одаренностью далеко не всегда хорошо учатся. Это связано прежде всего с недостатком времени и соответствующего желания. Если у детей, увлекающихся спортом, создать соответствующую мотивацию, то они, как правило, могут превосходно учиться. 1.7. Особенности развития одаренных детей в дошкольном возрасте. Существенный опыт по изучению одаренных детей и работе с ними, накопленный в мировой психологии и педагогике, оставляет открытыми ряд вопросов, которые требуют поиска ответов на них. Прежде всего, это вопросы о ранней детской одаренности, которая выявляется у детей дошкольного возраста (в нашей стране — это возраст до 6-7 лет). Часто </w:t>
      </w:r>
      <w:r w:rsidRPr="001D4704">
        <w:rPr>
          <w:rFonts w:ascii="Times New Roman" w:hAnsi="Times New Roman" w:cs="Times New Roman"/>
          <w:sz w:val="24"/>
          <w:szCs w:val="24"/>
        </w:rPr>
        <w:lastRenderedPageBreak/>
        <w:t xml:space="preserve">за одаренность дошкольника принимаются некоторые его конкретные знания и умения: умение рано читать и писать, быстро считать, различать архитектурные стили и музыкальные жанры. Эти умения впечатляют взрослых, но нередко оказываются результатом обыкновенной тренировки детей родителями. В решении же новых задач, требующих самостоятельности, нестандартности решения такие дети могут проявлять полную беспомощность. </w:t>
      </w:r>
    </w:p>
    <w:p w:rsidR="00D43428" w:rsidRDefault="001D4704" w:rsidP="00D43428">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Структура одаренности у детей дошкольного возраста, может быть охарактеризована путем анализа специфики и уровня развития трех основных компонентов: познавательной активности, умственных способностей и специфически дошкольных видов деятельности (игра, продуктивные виды деятельности), в которых ребенок может реализовать свои возможности как субъект. В русле данного подхода одаренный дошкольник — это не тот ребенок, который быстрее переходит к обучению по школьным программам, а тот, который в наиболее полной степени проживает свой возраст. Естественно, что существует особая логика в становлении способностей ребенка. В основу анализа динамики развития способностей может быть положена характеристика тех средств, которыми овладевает ребенок. Хорошо известно, что сам Л. С. Выготский в качестве основного средства выделял знак, и прежде всего, понятие. Однако, в более поздних исследованиях (А. В. Запорожец, Л.А. Венгер, Н. Н. Поддьяков и др.), было показано, что для ребенка дошкольного возраста характерным является использование образных средств: сенсорных эталонов, наглядных моделей, схем, планов, которые на образном уровне позволяют ребенку анализировать действительность, выделять в ней наиболее существенные для решения задачи связи и отношения. Действия с подобными средствами позволяют ребенку справляться со своими непосредственными побуждениями, произвольно организовывать свое поведение. Еще в исследованиях А. Н. Леонтьева, А. Р. Лурии, Д. Б. Эльконина и других было показано, что при переходе от </w:t>
      </w:r>
      <w:r w:rsidR="00D43428" w:rsidRPr="001D4704">
        <w:rPr>
          <w:rFonts w:ascii="Times New Roman" w:hAnsi="Times New Roman" w:cs="Times New Roman"/>
          <w:sz w:val="24"/>
          <w:szCs w:val="24"/>
        </w:rPr>
        <w:t>пред дошкольного</w:t>
      </w:r>
      <w:r w:rsidRPr="001D4704">
        <w:rPr>
          <w:rFonts w:ascii="Times New Roman" w:hAnsi="Times New Roman" w:cs="Times New Roman"/>
          <w:sz w:val="24"/>
          <w:szCs w:val="24"/>
        </w:rPr>
        <w:t xml:space="preserve"> возраста к дошкольному (от 3 до 4 лет) при решении ребенком самых разных задач происходит переход от 12 Направления работы Работа </w:t>
      </w:r>
      <w:r w:rsidR="00D43428" w:rsidRPr="001D4704">
        <w:rPr>
          <w:rFonts w:ascii="Times New Roman" w:hAnsi="Times New Roman" w:cs="Times New Roman"/>
          <w:sz w:val="24"/>
          <w:szCs w:val="24"/>
        </w:rPr>
        <w:t>с педагогов</w:t>
      </w:r>
      <w:r w:rsidRPr="001D4704">
        <w:rPr>
          <w:rFonts w:ascii="Times New Roman" w:hAnsi="Times New Roman" w:cs="Times New Roman"/>
          <w:sz w:val="24"/>
          <w:szCs w:val="24"/>
        </w:rPr>
        <w:t xml:space="preserve"> и Работа с одаренными и талантливым идетьми Работа </w:t>
      </w:r>
      <w:r w:rsidR="00D43428" w:rsidRPr="001D4704">
        <w:rPr>
          <w:rFonts w:ascii="Times New Roman" w:hAnsi="Times New Roman" w:cs="Times New Roman"/>
          <w:sz w:val="24"/>
          <w:szCs w:val="24"/>
        </w:rPr>
        <w:t>с родителей</w:t>
      </w:r>
      <w:r w:rsidRPr="001D4704">
        <w:rPr>
          <w:rFonts w:ascii="Times New Roman" w:hAnsi="Times New Roman" w:cs="Times New Roman"/>
          <w:sz w:val="24"/>
          <w:szCs w:val="24"/>
        </w:rPr>
        <w:t xml:space="preserve"> и направленности на предмет к направленности на себя, на поиск нового способа взаимодействия с реальностью. Естественно, что ребенок-дошкольник не осознает все составляющие выполняемого им действия, не осознает применяемого им способа во всей полноте. Но уже появляется осознание самого факта применения нового способа, направленность на произвольное и осознанное его построение и использование. Типичные черты одаренных детей: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на занятиях все легко и быстро схватывают;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знают многое о таких событиях и проблемах, о которых их сверстники не догадываются;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быстро запоминают услышанное или прочитанное;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решают сложные задачи, требующие умственного усилия;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задают много вопросов, интересуются многим и часто спрашивают;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оригинально мыслят и предлагают неожиданные ответы и решения;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очень восприимчивы, наблюдательны быстро реагируют на все новое, неожиданное. С учетом вышесказанного, все формы работы с одаренными детьми должны в полной мере учитывать личностные особенности одаренного ребенка и ориентироваться на эффективную помощь в решении его проблем. </w:t>
      </w:r>
    </w:p>
    <w:p w:rsidR="00D43428" w:rsidRDefault="001D4704" w:rsidP="00D43428">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1.8. Основные направления реализации программы. Работа с одаренными и талантливыми детьми. 1) Организация работы с одаренными и талантливыми детьми в рамках образовательного процесса: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групповые занятия;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работа по индивидуальным планам. 2) Организация работы с одаренными и талантливыми детьми во внеурочное время: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индивидуальные занятия;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проектная деятельность;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организация выставок;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организация праздников и развлечений;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создание театрализованных, спортивных уголков, уголков изодеятельности; 13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организация конкурсов, соревнований;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организация </w:t>
      </w:r>
      <w:r w:rsidRPr="001D4704">
        <w:rPr>
          <w:rFonts w:ascii="Times New Roman" w:hAnsi="Times New Roman" w:cs="Times New Roman"/>
          <w:sz w:val="24"/>
          <w:szCs w:val="24"/>
        </w:rPr>
        <w:lastRenderedPageBreak/>
        <w:t xml:space="preserve">кружков, секций. Работа с педагогами. Работа с педагогами проводиться по следующим направлениям: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педагогические советы;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выступления из опыта работы;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презентации;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семинары – практикумы;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консультации, рекомендации. Работа с родителями. Работа с родителями проводиться по следующим направлениям: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анкетирование;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родительское собрание;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памятки – рекомендации, папки – передвижки, консультации, рекомендации; </w:t>
      </w:r>
      <w:r w:rsidRPr="001D4704">
        <w:rPr>
          <w:rFonts w:ascii="Times New Roman" w:hAnsi="Times New Roman" w:cs="Times New Roman"/>
          <w:sz w:val="24"/>
          <w:szCs w:val="24"/>
        </w:rPr>
        <w:sym w:font="Symbol" w:char="F02D"/>
      </w:r>
      <w:r w:rsidR="00D43428">
        <w:rPr>
          <w:rFonts w:ascii="Times New Roman" w:hAnsi="Times New Roman" w:cs="Times New Roman"/>
          <w:sz w:val="24"/>
          <w:szCs w:val="24"/>
        </w:rPr>
        <w:t xml:space="preserve"> совместные детско</w:t>
      </w:r>
      <w:r w:rsidRPr="001D4704">
        <w:rPr>
          <w:rFonts w:ascii="Times New Roman" w:hAnsi="Times New Roman" w:cs="Times New Roman"/>
          <w:sz w:val="24"/>
          <w:szCs w:val="24"/>
        </w:rPr>
        <w:t xml:space="preserve">–родительские проекты;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презентации;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совместные праздники, соревнования, конкурсы;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помощь в создании развивающей среды. Этапы психолого-педагогического сопровождения развития одаренного ребенка. Первый этап – предполагает открытие, констатацию в развитии ребенка его интересов, одаренности. Информация может поступить от родителей, воспитателей и других людей, имеющих контакт с ребенком. Знакомя родителей с возрастными особенностями детей, педагоги вместе с родителями определяют индивидуальные особенности каждого ребенка.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 Выявление одаренного ребенка на первом этапе возможно при использовании методов наблюдения и метода экспертных оценок. Воспитатели средней группы в конце учебного года заполняют анкету (Экспресс-анкета «Одаренный ребенок»), где оценивают степень проявления у детей группы признаков одарѐнности: выполнение заданий на наиболее высоком уровне, сообразительность, инициативность, оригинальность и разнообразие продуктов деятельности, любознательность, широта кругозора. Второй этап – представляет собой прохождение трех модулей: 1-й модуль - Работа с детьми. Уточнение выявленной одаренности ребенка, проведение психологопедагогического обследования. На этом этапе воспитатели осуществляют сбор дополнительной информации от специалистов ДОУ, родителей, изучают специальную литературу для уточнения выявленной одаренности ребенка. В ДОУ организуется и проходит психолого-педагогический консилиум, на который приглашают </w:t>
      </w:r>
      <w:r w:rsidR="00D43428" w:rsidRPr="001D4704">
        <w:rPr>
          <w:rFonts w:ascii="Times New Roman" w:hAnsi="Times New Roman" w:cs="Times New Roman"/>
          <w:sz w:val="24"/>
          <w:szCs w:val="24"/>
        </w:rPr>
        <w:t>всех педагогов,</w:t>
      </w:r>
      <w:r w:rsidRPr="001D4704">
        <w:rPr>
          <w:rFonts w:ascii="Times New Roman" w:hAnsi="Times New Roman" w:cs="Times New Roman"/>
          <w:sz w:val="24"/>
          <w:szCs w:val="24"/>
        </w:rPr>
        <w:t xml:space="preserve"> работающих с детьми. Члены консилиума 14 осуществляют обобщение всей информации о ребенке, определяют организацию сопровождения и условия для развития одаренного ребенка. Специалисты сопровождения устанавливают конкретные задачи для каждого субъекта сопровождения, разрабатывают индивидуальные программы и рекомендации по сопровождению одаренного ребенка. При диагностике одарѐнности исходим из представления большинства исследователей (Дж. Рензулли) о том, что ребѐнок, продемонстрировавший высокий уровень способностей хотя бы по одному из следующих параметров: уровень интеллекта, познавательной мотивации и креативности, заслуживает того, чтобы его квалифицировали как одарѐнного. Этапы сопровождения развития психомоторной одаренности ребенка. 1-й этап сопровождающей работы – диагностический – предполагает открытие, констатацию в развитии ребенка его интересов, одаренности. Информация может поступить от родителей, воспитателей или от других людей, имеющих контакт с ребенком. На этом этапе воспитатели знакомят родителей с возрастными особенностями детей. При этом педагоги с родителями определяют индивидуальные особенности каждого ребенка.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 построения развивающей работы. 2-ий этап - создание условий для развития одаренных детей: проведение развивающей работы с ребенком в кружке, консультативной и другой работы с родителями, воспитателями. Мало просто выявить таланты, надо сохранить каждого, помочь выстроить путь дальнейшего развития выявление талантливых детей осуществляется в процессе реализации системы конкурсов для детей разного возраста. Для определения уровня развития способностей у детей </w:t>
      </w:r>
      <w:r w:rsidRPr="001D4704">
        <w:rPr>
          <w:rFonts w:ascii="Times New Roman" w:hAnsi="Times New Roman" w:cs="Times New Roman"/>
          <w:sz w:val="24"/>
          <w:szCs w:val="24"/>
        </w:rPr>
        <w:lastRenderedPageBreak/>
        <w:t xml:space="preserve">возможно использование следующих методик: №п/п Название методики Ответственный 1. Методики диагностики универсальных способностей для детей Психолог 2. Методика В.С.Юркевич. Дерево желаний Воспитатели, психолог 3. Фигурные тесты П. Торренса Психолог 4. Оценка психомоторной одаренности Инструктор по физической культуре 5. Диагностика музыкальных способностей детей. Н.А Ветлугина, О.П. Радынова Музыкальный руководитель 6. Тест «Не прозевайте вундеркинда» Воспитатели, родители 7. Тест «Как развита фантазия вашего ребенка» (для родителей и педагогов) Воспитатели, родители На основе результатов комплексной диагностики можно сделать вывод о наличии одарѐнности у детей. 15 2-й модуль - Работа с педагогами. Основные задачи данного модуля: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повышение педагогического мастерства и личностного роста педагогов;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самоорганизация и развитие;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мониторинг профессионально-личностного роста. Работа с одарѐнными детьми предъявляет дополнительные требования к профессионализму и личности педагога. М. Карне выделяет следующие качества, необходимые педагогу для работы с одарѐнными детьми: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теоретические знания по вопросу одарѐнности;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наличие практического опыта;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позитивная Я - концепция;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целеустремлѐнность и настойчивость;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зрелость (чѐткое знание своих целей и задач);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эмоциональная стабильность;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креативность. 3-й модуль - Работа с родителями. Основные задачи данного модуля: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Исследование родительской компетенции.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Формирование психолого-педагогической грамотности родителей.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Изучение и развитие родителями личности своего ребенка. Основная цель работы с родителями – помощь родителям в поиске путей решения проблем, часто встречающихся при воспитании одарѐнного ребѐнка Понимание в семье высокого потенциала детей является одним из важных условий для развития их одарѐнности, а его отсутствие ведѐт за собой «обнищание мысли» (А.М.Матюшкин, Ю.С. Багимов и другие). Однако даже самые лучшие побуждения родителей могут сыграть как положительную, так и отрицательную роль в развитии одарѐнного ребѐнка. Поэтому специалистам, работающим с такими детьми, нужно уделять особое внимание семье. Рекомендуемый практический материал по содержанию работы с родителями: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Тест «Как развита фантазия Вашего ребенка?»;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Консультации, памятки, советы;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Определение склонностей ребенка (для родителей и педагогов). Третий этап – создание условий для развития одаренного ребенка, через организацию развивающей работы с одаренным ребенком в условиях ДОУ, в учреждении дополнительного образования; консультативной и другой работы с родителями. На данном этапе в ДОУ активно используют возможности учреждений дополнительного образования. Руководитель дошкольного учреждения заключает договор о сотрудничестве ДОУ и учреждения дополнительного образования. На этом этапе проводятся мероприятия, объединяющие детей, педагогов ДОУ, учреждения дополнительного образования, родителей. Данный опыт создает ситуацию сотрудничества, взаимной ответственности за развитие одаренного ребенка, укрепляет позицию интеграции дошкольного и дополнительного образования. Четвертый этап – анализ промежуточных результатов сопровождения 16 одаренного ребенка. На этом этапе психологи, педагоги и другие специалисты проводят мониторинг успешности развития одаренного ребенка и корректировку его индивидуальной программы или рекомендаций. Для того чтобы отследить динамику развития одарѐнности каждого ребѐнка используется методика оценки общей одарѐнности А.И. Савенкова. В ней путѐм экспертных оценок выявляется уровень сформированности у детей 9-ти характеристик одарѐнности в начале и конце учебного года. Эксперты: воспитатели группы, педагоги дополнительного образования по ИЗО, музыкальный руководитель, педагог-психолог. Педагоги дошкольного и дополнительного образования организуют в ДОУ разнообразные формы презентаций результатов развития </w:t>
      </w:r>
      <w:r w:rsidRPr="001D4704">
        <w:rPr>
          <w:rFonts w:ascii="Times New Roman" w:hAnsi="Times New Roman" w:cs="Times New Roman"/>
          <w:sz w:val="24"/>
          <w:szCs w:val="24"/>
        </w:rPr>
        <w:lastRenderedPageBreak/>
        <w:t xml:space="preserve">одаренного ребенка. Эффективность сопровождения одаренного ребенка возможна, если система сопровождения тщательно выстроена, строго индивидуализирована. </w:t>
      </w:r>
    </w:p>
    <w:p w:rsidR="00D43428" w:rsidRDefault="001D4704" w:rsidP="00D43428">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3. ОРГАНИЗАЦИОННЫЙ РАЗДЕЛ.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3.1. Условия успешной работы с одаренными воспитанниками. Работу с одаренными детьми необходимо начать с планирования. В планировании педагог должен отразить диагностику одаренности и наметить задачи и формы работы с одаренными воспитанниками. Для этой успешной работы с одаренными детьми необходимо: </w:t>
      </w:r>
    </w:p>
    <w:p w:rsidR="00D43428" w:rsidRDefault="001D4704" w:rsidP="00D43428">
      <w:pPr>
        <w:spacing w:after="0"/>
        <w:ind w:left="708"/>
        <w:jc w:val="both"/>
        <w:rPr>
          <w:rFonts w:ascii="Times New Roman" w:hAnsi="Times New Roman" w:cs="Times New Roman"/>
          <w:sz w:val="24"/>
          <w:szCs w:val="24"/>
        </w:rPr>
      </w:pPr>
      <w:r w:rsidRPr="001D4704">
        <w:rPr>
          <w:rFonts w:ascii="Times New Roman" w:hAnsi="Times New Roman" w:cs="Times New Roman"/>
          <w:sz w:val="24"/>
          <w:szCs w:val="24"/>
        </w:rPr>
        <w:t xml:space="preserve">1. Расширение и совершенствование деятельности психологической службе в ДОУ. 2. Включение проблемы работы с одаренными детьми как приоритетного направления в систему научно-методической и опытно-экспериментальной работы педагогов ДОУ. </w:t>
      </w:r>
    </w:p>
    <w:p w:rsidR="00D43428" w:rsidRDefault="001D4704" w:rsidP="00D43428">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3. Осознание важности работы с каждым одаренным ребенком. </w:t>
      </w:r>
    </w:p>
    <w:p w:rsidR="00D43428" w:rsidRDefault="001D4704" w:rsidP="00D43428">
      <w:pPr>
        <w:spacing w:after="0"/>
        <w:ind w:firstLine="708"/>
        <w:jc w:val="both"/>
        <w:rPr>
          <w:rFonts w:ascii="Times New Roman" w:hAnsi="Times New Roman" w:cs="Times New Roman"/>
          <w:sz w:val="24"/>
          <w:szCs w:val="24"/>
        </w:rPr>
      </w:pPr>
      <w:r w:rsidRPr="001D4704">
        <w:rPr>
          <w:rFonts w:ascii="Times New Roman" w:hAnsi="Times New Roman" w:cs="Times New Roman"/>
          <w:sz w:val="24"/>
          <w:szCs w:val="24"/>
        </w:rPr>
        <w:t xml:space="preserve">4. Создание и постоянное совершенствование методической системы ДОУ работы с одаренными воспитанниками. </w:t>
      </w:r>
    </w:p>
    <w:p w:rsidR="00D43428" w:rsidRDefault="001D4704" w:rsidP="00D43428">
      <w:pPr>
        <w:spacing w:after="0"/>
        <w:ind w:left="708"/>
        <w:jc w:val="both"/>
        <w:rPr>
          <w:rFonts w:ascii="Times New Roman" w:hAnsi="Times New Roman" w:cs="Times New Roman"/>
          <w:sz w:val="24"/>
          <w:szCs w:val="24"/>
        </w:rPr>
      </w:pPr>
      <w:r w:rsidRPr="001D4704">
        <w:rPr>
          <w:rFonts w:ascii="Times New Roman" w:hAnsi="Times New Roman" w:cs="Times New Roman"/>
          <w:sz w:val="24"/>
          <w:szCs w:val="24"/>
        </w:rPr>
        <w:t>5. Признание руководством и коллективом ДОУ того, что реализация системы работы с одаренными воспитанниками является одним из приоритетных направлений в работе ДОУ. Включение в работу с одаренными воспитанниками в первую очередь педагогов, обладающих определенными качествами: педагог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 3.2. План мероприятий, проводимых в рамках реализации программы по работе с одаренными детьми (рекомендуемый перечень). № п/п Мероприятия Ответственный 1. Совершенствование нормативно-правовой базы</w:t>
      </w:r>
      <w:r w:rsidR="00D43428">
        <w:rPr>
          <w:rFonts w:ascii="Times New Roman" w:hAnsi="Times New Roman" w:cs="Times New Roman"/>
          <w:sz w:val="24"/>
          <w:szCs w:val="24"/>
        </w:rPr>
        <w:t xml:space="preserve"> </w:t>
      </w:r>
      <w:r w:rsidRPr="001D4704">
        <w:rPr>
          <w:rFonts w:ascii="Times New Roman" w:hAnsi="Times New Roman" w:cs="Times New Roman"/>
          <w:sz w:val="24"/>
          <w:szCs w:val="24"/>
        </w:rPr>
        <w:t>организации работы с одаренными детьми Заведующи</w:t>
      </w:r>
      <w:r w:rsidR="00D43428">
        <w:rPr>
          <w:rFonts w:ascii="Times New Roman" w:hAnsi="Times New Roman" w:cs="Times New Roman"/>
          <w:sz w:val="24"/>
          <w:szCs w:val="24"/>
        </w:rPr>
        <w:t>й, заместитель заведующего по ВР</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2. Формирование координационного органа по работе с одаренными детьми</w:t>
      </w:r>
      <w:r w:rsidR="00D43428">
        <w:rPr>
          <w:rFonts w:ascii="Times New Roman" w:hAnsi="Times New Roman" w:cs="Times New Roman"/>
          <w:sz w:val="24"/>
          <w:szCs w:val="24"/>
        </w:rPr>
        <w:t xml:space="preserve"> (рабочая группа)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3. Составление и утверждение плана работы с</w:t>
      </w:r>
      <w:r w:rsidR="00D43428">
        <w:rPr>
          <w:rFonts w:ascii="Times New Roman" w:hAnsi="Times New Roman" w:cs="Times New Roman"/>
          <w:sz w:val="24"/>
          <w:szCs w:val="24"/>
        </w:rPr>
        <w:t xml:space="preserve"> </w:t>
      </w:r>
      <w:r w:rsidRPr="001D4704">
        <w:rPr>
          <w:rFonts w:ascii="Times New Roman" w:hAnsi="Times New Roman" w:cs="Times New Roman"/>
          <w:sz w:val="24"/>
          <w:szCs w:val="24"/>
        </w:rPr>
        <w:t>одаренными детьми Заведующий, воспитатели групп,</w:t>
      </w:r>
      <w:r w:rsidR="00D43428">
        <w:rPr>
          <w:rFonts w:ascii="Times New Roman" w:hAnsi="Times New Roman" w:cs="Times New Roman"/>
          <w:sz w:val="24"/>
          <w:szCs w:val="24"/>
        </w:rPr>
        <w:t xml:space="preserve"> </w:t>
      </w:r>
      <w:r w:rsidRPr="001D4704">
        <w:rPr>
          <w:rFonts w:ascii="Times New Roman" w:hAnsi="Times New Roman" w:cs="Times New Roman"/>
          <w:sz w:val="24"/>
          <w:szCs w:val="24"/>
        </w:rPr>
        <w:t xml:space="preserve">логопед, педагог-психолог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4. Приобретение специальной методической и детской познавательной литературы Заведующий, воспитатели групп, логопед, педагог</w:t>
      </w:r>
      <w:r w:rsidR="00D43428">
        <w:rPr>
          <w:rFonts w:ascii="Times New Roman" w:hAnsi="Times New Roman" w:cs="Times New Roman"/>
          <w:sz w:val="24"/>
          <w:szCs w:val="24"/>
        </w:rPr>
        <w:t>-</w:t>
      </w:r>
      <w:r w:rsidRPr="001D4704">
        <w:rPr>
          <w:rFonts w:ascii="Times New Roman" w:hAnsi="Times New Roman" w:cs="Times New Roman"/>
          <w:sz w:val="24"/>
          <w:szCs w:val="24"/>
        </w:rPr>
        <w:t xml:space="preserve">психолог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5. Формирование системы дополнительной работыс одаренными воспитанниками: организация работы кружков различныхнаправлений; организация системы исследовательскойработы дошкольников. Воспитатели групп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6. Создание перспективных планов, программ и методических материалов для организации воспитательно-образовательного процесса всистеме повышения квалификации педагогов, работающих с одаренными детьми Воспитатели групп,логопед, педагог-психолог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7. Повышение квалификации педагогов,работающих с одаренными детьми, обучение специалистов-психологов и педагогов новымобразовательным технологиям и методикам обучения, использованию диагностического инструментария в работе с одаренными детьми, включая дистанционные Заведующий,заместитель заведующего по ВР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8. Материальная поддержка одаренных детей, учреждение ежегодных премий (призов) одаренным детям Заведующий,заместитель заведующего по ВР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9. Разработка нормативно-правовой базы поматериальной поддержке педагогов,работающих с одаренными детьми (премии и другие виды морального и материального поощрения) Заведующий,заместитель заведующего по ВР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10. Организация мониторинга состояния работы содаренными детьми Заместитель заведующего по ВР, воспитатели групп,логопед, педагогпсихолог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lastRenderedPageBreak/>
        <w:t xml:space="preserve">11. Изучение, обобщение и распространение передового педагогического опыта понаправлению одаренные дети. Обеспечение распространения информации, издания методических, авторских педагогических разработок, альманахов, периодических изданий, творческих работ одаренных детей Заведующий,заместитель заведующего по ВР, воспитатели групп,логопед, педагог-психолог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12. Подготовка и создание страницы «Одаренные дети» на официальном сайте ДОУ Заместитель заведующего по ВР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13. Ведение электронного банка данных «Одаренные дети» Педагог – психолог Методы диагностики в ходе реализации программы: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наблюдения;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беседы;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педагогическая диагностика;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изучение продуктов детского творчества;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18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ведение индивидуальных карт развития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(Приложение)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Список литературы.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 Проблемы личностных особенностей одаренных детей младшегошкольного возраста (по материалам психолого-педагогических исследований) https://studbooks.net/1614723/psihologiya/problemy_lichnostnyh_oso bennost ey_odarennyh_detey_mladshego_shkolnogo_vozrasta_po_materiala m_psihologo-pedagogicheskih_issledovaniy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2. http://pdetsad.spb.ru/ 3. Босякова, С.Н. Работаем с талантливыми детьми / С. Н. Босякова, Л. В.Болотная // Управление дошкольным образовательным учреждением. 2010 № 2.</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 4. Галянт, И. О проблемах художественно-творческой одаренностидошкольников / И. Галянт // Дошкольное воспитание. 2009 №7.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5. Галянт, И. Проблемы развития детской одаренности / И. Галянт //Дошкольное воспитание. 2010 № 6.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6. Гердт, Н. Интеграция искусства: путь становления художественнойкультуры и творческой одаренности детей / Н. Гердт // Дошкольноевоспитание. 2009 № 7.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7. Гильбух, Ю.З. Внимание: одаренные дети / Ю.З. Гильбух. М, 1991.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8. Выготский, Л. С. Проблема возрастной периодизации детского развития / Л.С. Выготский // Вопросы психологии. 1972. № 2.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9. Евтушенко, И. Детская одаренность и родители / И. Евтушенко //Дошкольное воспитание. 2009. № 7.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10. Емельянова, И. Роль исследовательской деятельности в развитии одаренных детей / И. Емельянова // Дошкольное воспитание. 2010 №7.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11. Емельянова, И. Творческий потенциал дошкольника в аспекте актуализации детской одаренности / И. Емельянова // Дошкольноевоспитание. 2009 № 7.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12. Крынцылова, И. Развиваем способности ребенка / И. Крынцылова //Дошкольное воспитание. 2007 № 5. 13. Кулемзина, А. Кризисы детской одаренности / А. Кулемзина//Школьный психолог: изд. дом Первое сентября. 2002 №41. 14. Леднева, С. Признаки одаренности / С. Леднева // Школьный психолог:изд. дом Первое сентября. 2001 №23. </w:t>
      </w:r>
    </w:p>
    <w:p w:rsidR="00D43428"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15. Леви, В.Л. Нестандартный ребенок / В.Л. Леви. М, 1989. </w:t>
      </w:r>
    </w:p>
    <w:p w:rsidR="00A53E1B" w:rsidRPr="001D4704" w:rsidRDefault="001D4704" w:rsidP="00D43428">
      <w:pPr>
        <w:spacing w:after="0"/>
        <w:jc w:val="both"/>
        <w:rPr>
          <w:rFonts w:ascii="Times New Roman" w:hAnsi="Times New Roman" w:cs="Times New Roman"/>
          <w:sz w:val="24"/>
          <w:szCs w:val="24"/>
        </w:rPr>
      </w:pPr>
      <w:r w:rsidRPr="001D4704">
        <w:rPr>
          <w:rFonts w:ascii="Times New Roman" w:hAnsi="Times New Roman" w:cs="Times New Roman"/>
          <w:sz w:val="24"/>
          <w:szCs w:val="24"/>
        </w:rPr>
        <w:t xml:space="preserve">16. Матюшкин, A.M. Концепция детской одаренности / А.М. Матюшкин //Вопросы психологии. 1989. № 6. 17. Национальная образовательная инициатива «Наша новая школа». 18. Одаренный ребенок / под. ред. О.М. Дьяченко. - М.: 19 Междунар.образоват и психол. колледж, 1997. 19. Пасечник Л. Одаренные дети в детском саду и семье: статья вторая / Л.Пасечник // Дошкольное воспитание. 2009. № 4. 20. Пасечник, Л. Одаренный ребенок – особая ценность для общества / Л.Пасечник // Дошкольное воспитание. 2009. № 2. 21. Путляева, Л. О задатках и способностях / Л. Путляева // Дошкольноевоспитание. 2006. </w:t>
      </w:r>
      <w:r w:rsidRPr="001D4704">
        <w:rPr>
          <w:rFonts w:ascii="Times New Roman" w:hAnsi="Times New Roman" w:cs="Times New Roman"/>
          <w:sz w:val="24"/>
          <w:szCs w:val="24"/>
        </w:rPr>
        <w:lastRenderedPageBreak/>
        <w:t xml:space="preserve">N 4. 22. Савенков, А.И. Одарѐнные дети: особенности психического развития. /А.И. Савенков. - М: Просвещение, 2006. 23. Теплов, Б.М. Способность и одарѐнность / Б.М. Теплов. — М:Просвещение, 1985. 24. Юркевич В.С. Одаренный ребенок: иллюзии и реальность: книга дляучителей и родителей / В. С. Юркевич. - М: Просвещение, 1996. 20 Приложение1. Диагностические материалы. Экспресс-анкета «Одаренный ребенок» Анкету заполнил: Дата: Группа: № Вопросы Ответы 1 Кого из детей в группе Вы считаете одаренными? 2 В чем проявляется одаренность ребенка? Фамилия, имя ребенка Проявление одаренности 3 Какое поведение у этихдетей? Фамилия, имя ребенка В нескольких словах о поведении каждого ребенка 4 Взаимоотношения детей со сверстниками Фамилия, имя ребенка Как сложились отношения с остальными детьми 5 Есть ли трудности в работе с этими детьми? 6 Кто из родителей в группе считает своего ребенка одаренным? Методики диагностики универсальных способностей для детей (авторы: В.Синельников, В. Кудрявцев) 1. Методика «Солнце в комнате» Основание. Реализация воображения. Цель. Выявление способностей ребенка к преобразованию «нереального» в «реальное» в контексте заданной ситуации путем устранения несоответствия. Материал. Картинка с изображением комнаты, в которой находитсячеловечек и солнце; карандаш. Инструкция к проведению. Показываем ребенку картинку: «Я даю тебе эту картинку. Посмотри внимательно и скажи, что на ней нарисовано». По перечислении деталей изображения (стол, стул, человечек, лампа, солнышко т. д.) психолог дает следующее задание: «Правильно. Однако, как видишь, здесь солнышко нарисовано в комнате. Скажи, пожалуйста, так может быть или художник здесь что-то напутал? Попробуй исправить картинку так, чтобы она была правильной». Пользоваться карандашом ребенку не обязательно, он может 21 просто объяснить, что нужно сделать для «исправления» картинки. Обработка данных. В ходе обследовании оцениваются попытки ребенка исправить рисунок. Обработка данных осуществляется по пятибалльной системе: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Отсутствие ответа, непринятие задания («Не знаю, как исправить», «Картинку исправлять не нужно») - 1 балл.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Формальное устранение несоответствия (стереть, закрасить солнышко) - 2 балла.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Содержательное устранение несоответствия: а) простой ответ (Нарисовать в другом месте – «Солнышко на улице») -3 балла. б) сложный ответ (переделать рисунок – «Сделать из солнышка лампу») - 4 балла.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Конструктивный ответ (отделить несоответствующий элемент от других, сохранив его в контексте заданной ситуации («Картинку сделать», «Нарисовать окно», «Посадить солнышко в рамку» и т.д.) - 5 баллов. 2. Методика «Складная картинка». Основание. Умение видеть целое раньше частей. Цель. Определение умения сохранить целостный контекст изображения в ситуации его разрушения. Материал. Складывающаяся картонная картинка с изображением утки, имеющая четыре сгиба (размер 10 * 15 см) Инструкция к проведению. Предъявляем ребенку картинку: «Сейчас я тебе дам эту картинку. Посмотри, пожалуйста, внимательно и скажи, что на ней нарисовано?» Выслушав ответ, складываем картинку и спрашиваем: «Что станет с уткой, если мы сложим картинку вот так?» После ответа ребенка картинка расправляется, снова складывается, а ребенку задается вновь тот же вопрос. Всего применяется пять вариантов складывания – «угол», «мостик», «домик», «труба», «гармошка». Обработка данных. В ходе обследования ребенка педагог фиксирует общий смысл ответов при выполнении задания. Обработка данных осуществляется по трехбалльной системе. Каждому заданию соответствует одна позиция при сгибании рисунка. Максимальная оценка за каждое задание - 3 балла. Всего -15 баллов. Выделяются следующие уровни ответов: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Отсутствие ответа, непринятие задания («Не знаю», «Ничего не станет», «Так не бывает») - 1 балл.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Ответ описательного типа, перечисление деталей рисунка, находящихся в поле зрения или вне его, т.е. утеря контекста изображения («У утки нет головы», «Утка </w:t>
      </w:r>
      <w:r w:rsidRPr="001D4704">
        <w:rPr>
          <w:rFonts w:ascii="Times New Roman" w:hAnsi="Times New Roman" w:cs="Times New Roman"/>
          <w:sz w:val="24"/>
          <w:szCs w:val="24"/>
        </w:rPr>
        <w:lastRenderedPageBreak/>
        <w:t xml:space="preserve">сломалась», «Утка разделилась на части» и т. д.) - 2 балла.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Ответы комбинирующего типа: сохранение целостности изображения при сгибании рисунка, включение нарисованного персонажа в новую ситуацию («Утка нырнула», «Утка заплыла за лодку»), построение новых композиций («Как будто сделали трубу и на ней нарисовали утку») и т.д. - 3 балла. Некоторые дети дают ответы, в которых сохранение целостного контекста 22 изображения «привязано» не к какой-либо ситуации, а к конкретной форме, которую принимает картинка при складывании («Утка стала домиком», «Стала похожа на мостик» и т. д.). Подобные ответы относятся к комбинирующему типу и также оцениваются в 3 балла. 3. Методика «Как спасти зайку». Основание. Над ситуативно-преобразовательный характер творческих решений. Цель. Оценка способности и превращение задачи на выбор в задачу на преобразование в условиях переноса свойств знакомого предмета в новую ситуацию. Материал. Фигурка зайчика, блюдце, ведерко, деревянная палочка сдутый воздушный шарик, лист бумаги. Инструкция к проведению. Перед ребенком на столе располагают фигурку зайчика, блюдце, ведерко, палочку, сдутый шарик и лист бумаги. Педагог, беря в руки зайчика: «Познакомься с этим зайчиком. Однажды с ним приключилась такая история. Решил зайчик поплавать на кораблике по морю и уплыл далекодалеко от берега. А тут начался шторм, появились огромные волны, и стал зайка тонуть. Помочь зайке можем только мы с тобой. У нас для этого есть несколько предметов (психолог обращает внимание ребенка на предметы, разложенные на столе). Что бы ты выбрал, чтобы спасти зайчика?». Обработка данных. В ходе обследования фиксируются характер ответов ребенка и их обоснование. Данные оцениваются по трехбалльной системе. Первый уровень. Ребенок выбирает блюдце или ведерко, а также палочку при помощи, которой можно зайку поднять со дна, не выходя за рамки простого выбора; ребенок пытается использовать предметы в готовом виде, механически перенести их свойства в новую ситуацию. Оценка — 1 балл. Второй уровень. Решение с элементом простейшего символизма, когда ребенок предлагает использовать палочку в качестве бревна, на котором зайка сможет доплыть до берега. В этом случае ребенок вновь не выходит за пределы ситуации выбора. Оценка - 2 балла Третий уровень. Для спасения зайки предлагается использовать сдутый воздушный шарик или лист бумаги. Для этой цели нужно надуть шарик ("Зайка на шарике может улететь") или сделать из листа кораблик. У детей находящихся на этом уровне, имеет место установка на преобразование наличного предметного материала. Исходная задача на выбор самостоятельно превращается ими в задачу на преобразование, что свидетельствует о надситуативном подходе к ней ребенка. Оценка - 3 балла. 4. Методика «Дощечка». Основание. Детское экспериментирование. Цель. Оценка способности к экспериментированию с преобразующимися объектами. Материал. Деревянная дощечка, представляющая собой соединение на петлях четырех более мелких квадратных звеньев (размер каждого звена 15*15 см) 23 Инструкция к проведению. Дощечка в развернутом виде лежит перед ребенком на столе. Педагог: "Давай теперь поиграем вот с такой доской. Это не простая доска, а волшебная: ее можно сгибать и раскладывать, тогда она становится на что-нибудь похожа. Попробуй это сделать". Как только ребенок сложил доску в первый раз, педагог останавливает его и спрашивает: "Что у тебя получилось? На что теперь похожа эта доска?" Услышав ответ ребенка, педагог вновь обращается к нему: "Как еще можно сложить? На что она стала похожа? Попробуй еще раз". И так до тех пор, пока ребенок не остановится сам. Обработка данных. При обработке данных оценивается количество неповторяющихся ответов ребенка (называние формы получившегося предмета в результате складывания доски ("гараж", "лодочка" и т.д.), по одному баллу за каждое название. Максимальное количество баллов изначально не ограничивается. Методика В. С. Юркевич. Дерево желаний. Цель: изучение познавательной активности детей </w:t>
      </w:r>
      <w:r w:rsidRPr="001D4704">
        <w:rPr>
          <w:rFonts w:ascii="Times New Roman" w:hAnsi="Times New Roman" w:cs="Times New Roman"/>
          <w:sz w:val="24"/>
          <w:szCs w:val="24"/>
        </w:rPr>
        <w:lastRenderedPageBreak/>
        <w:t xml:space="preserve">(используются картинки и словесные ситуации). Волшебник может исполнить 5 твоих желаний. Чтобы ты у него попросил? (6 мин.). Мудрец может ответить на любые твои вопросы. О чем бы ты спросил у него? (регистрируются первые 5 ответов) – 6 мин. Ковер-самолет в мгновение ока доставит тебя куда ты захочешь. Куда бы ты хоте слетать? (регистрируются первые 5 ответов) – 6 мин. Чудо-машина умеет все на свете: шить, печь пироги, мыть посуду, делать любые игрушки. Что должна сделать чудо-машина по твоему приказанию? – 5 мин. Главная книга страны Вообразилии. В ней любые истории обо всем на свете. О чем бы ты хотел узнать из этой книги? – 5 мин. Ты очутился вместе с мамой в таком месте, где все разрешается. Ты можешь делать все, что твоей душе угодно. Придумай, что бы ты в таком случае делал? – (регистрируются первые 5 ответов) – 4 мин. Из ответов выбираются ответы познавательного характера. Высокий уровень познавательной потребности – 9 ответов и выше. Средний уровень познавательной потребности – от 3 до 8 ответов. Низкий уровень познавательной потребности – 2 и меньше ответов. Качественный анализ: Высокий уровень – стремление проникнуть в причинно-следственные связи явлений, отчетливо проявляется исследовательский интерес к миру. Средний уровень – потребность в знаниях имеется, но привлекает только конкретная информация, причем достаточно поверхностная. Низкий уровень – дети удовлетворяются односложной информацией, например их интересует реальность услышанной когда-то сказки, легенды и т.д. Все эти суждения носят познавательный характер, но различаются разным уровнем сложности. Ответы «потребительского» содержания – иметь игрушки, проводить досуг без познавательных целей. 24 Креативные ситуации – 2, 3, 4, 5. Фигурные тесты П. Торренса. (диагностика творческого мышления). Тест состоит из трех заданий. Ответы на все задания даются в виде рисунков и подписей к ним. Время выполнения задания не ограничено. Художественный уровень исполнения в рисунках не учитывается. Инструкция – описание к тесту Торренса, стимульный материал: Субтест 1. «Нарисуйте картинку». Нарисуйте картинку, при этом в качестве основы рисунка возьмите цветное овальное пятно, вырезанное из цветной бумаги. Цвет овала выбирается вами самостоятельно. Стимульная фигура имеет форму и размер обычного куриного яйца. Так же необходимо дать название своему рисунку. Субтест 2. «Завершение фигуры». Дорисуйте десять незаконченных стимульных фигур. А также придумать название к каждому рисунку. 25 Субтест 3. «Повторяющиеся линии». Стимульным материалом являются 30 пар параллельных вертикальных линий. На основе каждой пары линий необходимо создать какой-либо (не повторяющийся) рисунок. Обработка результатов. Обработка результатов всего теста предполагает оценку пяти показателей: «беглость», «оригинальность», «разработанность», «сопротивление замыканию» и «абстрактность названий». Ключ к тесту Торренса. «Беглость»- характеризует творческую продуктивность человека. Оценивается только во 2 и 3 субтестах в соответствии со следующими правилами: 1. Для оценки необходимо подсчитать общее количество ответов (рисунков), данных тестируемым. 2. При подсчете показателя учитываются только адекватные ответы. Если 26 рисунок из-за своей неадекватности не получает балл по «беглости», то он исключается из всех дальнейших подсчетов. Неадекватными признаются следующие рисунки: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рисунки, при создании которых предложенный стимул (незаконченный рисунок или пара линий) не был использован как составная часть изображения;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рисунки, представляющие собой бессмысленные абстракции, имеющие бессмысленное название;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осмысленные, но повторяющиеся несколько раз рисунки считаются за один ответ. 3. Если две (или более) незаконченных фигур в субтесте 2 использованы при создании одной картинки, то начисляется количество баллов соответствующее числу используемых фигур, так как это необычный ответ. 4. Если две (или более) пары параллельных линий в субтесте 3 </w:t>
      </w:r>
      <w:r w:rsidRPr="001D4704">
        <w:rPr>
          <w:rFonts w:ascii="Times New Roman" w:hAnsi="Times New Roman" w:cs="Times New Roman"/>
          <w:sz w:val="24"/>
          <w:szCs w:val="24"/>
        </w:rPr>
        <w:lastRenderedPageBreak/>
        <w:t xml:space="preserve">использованы при создании одной картинки, то начисляется только один балл, так как выражена одна идея. «Оригинальность» - самый значимый показатель креативности. Степень оригинальности свидетельствует о самобытности, уникальности, специфичности творческого мышления тестируемого. Показатель «оригинальности» подсчитывается по всем трем субтестам в соответствии с правилами: 1. Оценка за «оригинальность» основывается на статистической редкости ответа. Обычные, часто встречающиеся ответы оцениваются в 0 баллов, все остальные в 1 балл. 2. Оценивается рисунок, а не название! 3. Общая оценка за оригинальность получается в результате сложения оценок по всем рисункам. Список ответов на 0 баллов за «оригинальность»: Примечание: если в списке неоригинальных ответов приводится ответ «лицо человека» и соответствующая фигура превращена в лицо, то данный рисунок получает 0 баллов, но если эта же незаконченная фигура превращена в усы или губы, которые затем становятся частью лица, то ответ оценивается в 1 балл. Субтест 1 — оценивается только тот предмет, который был нарисован на основе цветной приклеенной фигуры, а не сюжет в целом — рыба, туча, облако, цветок, яйцо, звери (целиком, туловище, морда), озеро, лицо или фигура человека. ·Субтест 2. — обратите внимание, все незаконченные фигуры имеют свою нумерацию, слева-направо и сверху-вниз: 1, 2, 3, ..10. 1 — цифра (цифры), буква (буквы), очки, лицо человека, птица (любая), яблоко. 2 — буква (буквы), дерево или его детали, лицо или фигура человека, метелка, рогатка, цветок, цифра (цифры). 3 — цифра (цифры), буква (буквы), звуковые волны (радиоволны), колесо (колеса), месяц (луна), лицо человека, парусный корабль, лодка, фрукт, ягоды. 4— буква (буквы), волны, змея, знак вопроса, лицо или фигура человека, птица, улитка (червяк, гусеница), хвост животного, хобот слона, цифра (цифры). 27 5— цифра (цифры), буква (буквы), губы, зонт, корабль, лодка, лицо человека, мяч (шар), посуда. 6— ваза, молния, гроза, ступень, лестница, буква (буквы), цифра (цифры). 7— цифра (цифры), буква (буквы), машина, ключ, молот, очки, серп, совок (ковш). 8— цифра (цифры), буква (буквы), девочка, женщина, лицо или фигура человека, платье, ракета, цветок. 9— цифра (цифры), буква (буквы), волны, горы, холмы, губы, уши животных. 10— цифра (цифры), буква (буквы), елка, дерево, сучья, клюв птицы, лиса, лицо человека, мордочка животного. Субтест 3: книга, тетрадь, бытовая техника, гриб, дерево, дверь, дом, забор, карандаш, коробка, лицо или фигура человека, окно, мебель, посуда, ракета, цифры. «Абстрактность названия» — выражает способность выделять главное, способность понимать суть проблемы, что связано с мыслительными процессами синтеза и обобщения. Этот показатель подсчитывается в субтестах 1 и 2. Оценка происходит по шкале от 0 до 3. 0 баллов: Очевидные названия, простые заголовки (наименования), констатирующие класс, к которому принадлежит нарисованный объект. Эти названия состоят из одного слова, например: «Сад», «Горы», «Булочка» и т.п. 1 балл: Простые описательные названия, описывающие конкретные свойства нарисованных объектов, которые выражают лишь то, что мы видим на рисунке, либо описывают то, что человек, животное или предмет делают на рисунке, или из которых легко выводятся наименования класса, к которому относится объект — «Мурка» (кошка), «Летящая чайка», «Новогодняя елка», «Саяны» (горы), «Мальчик болеет» и т.п. · 2 балла: Образные описательные названия «Загадочная русалка», «SOS», названия описывающие чувства, мысли «Давай поиграем»… · 3 балла: абстрактные, философские названия. Эти названия выражают суть рисунка, его глубинный смысл «Мой отзвук», «Зачем выходить оттуда, куда ты вернешься вечером». «Сопротивление замыканию» - отображает «способность длительное время оставаться открытым новизне и разнообразию идей, достаточно долго откладывать принятие окончательного решения для того, чтобы совершить мыслительный скачок и создать оригинальную идею». Подсчитывается только в субтесте 2. Оценка от 0 до 2 баллов. · 0 баллов: фигура замыкается </w:t>
      </w:r>
      <w:r w:rsidRPr="001D4704">
        <w:rPr>
          <w:rFonts w:ascii="Times New Roman" w:hAnsi="Times New Roman" w:cs="Times New Roman"/>
          <w:sz w:val="24"/>
          <w:szCs w:val="24"/>
        </w:rPr>
        <w:lastRenderedPageBreak/>
        <w:t xml:space="preserve">самым быстрым и простым способом: с помощью прямой или кривой линии, сплошной штриховки или закрашивания, буквы и цифры так же равно 0 баллов. 1 балл: Решение превосходит простое замыкание фигуры. Тестируемый быстро и просто замыкает фигуру, но после дополняет ее деталями снаружи. Если детали добавляются только внутри замкнутой фигуры, то ответ равен 0 баллов. 28 2 балла: стимульная фигура не замыкается вообще, оставаясь открытой частью рисунка или фигура замыкается с помощью сложной конфигурации. Два балла так же присваивается в случае, если стимульная фигура остается открытой частью закрытой фигуры. Буквы и цифры - соответственно 0 баллов. «Разработанность» — отражает способность детально разрабатывать придуманные идеи. Оценивается во всех трех субтестах. Принципы оценки: 1. Один балл начисляется за каждую существенную деталь рисунка, дополняющую исходную стимульную фигуру, при этом детали, относящиеся к одному и тому же классу, оцениваются только один раз, например, у цветка много лепестков — все лепестки считаем, как одну деталь. Например, цветок имеет сердцевину (1 балл), 5 лепестков (+1 балл), стебель (+1), два листочка (+1), лепестки, сердцевина и листья заштрихованы (+1 балл) итого: 5 баллов за рисунок. 2. Если рисунок содержит несколько одинаковых предметов, то оценивается разработанность одного из них + еще один балл за идею нарисовать другие такие же предметы. Например, в саду может быть несколько одинаковых деревьев, в небе — одинаковые облака и т.п. По одному дополнительному баллу дается за каждую существенную деталь из цветков, деревьев, птиц и один балл за идею нарисовать таких же птиц, облака и т.п. 3. Если предметы повторяются, но каждый из них имеет отличительную деталь, то необходимо дать по одному баллу за каждую отличительную деталь. Например, цветов много, но у каждого своего цвета — по одному новому баллу за каждый цвет. Очень примитивные изображения с минимальной «разработанностью» оцениваются в 0 баллов. Интерпретация результатов теста Торренса. Просуммируйте баллы, полученные при оценке всех пяти факторов («беглость», «оригинальность», «абстрактность названия», «сопротивление замыканию» и «разработанность») и поделите эту сумму на пять. Полученный результат означает следующий уровень креативности по Торренсу: 30 — плохо 30—34 — ниже нормы 35—39 — несколько ниже нормы 40—60 — норма 61—65 — несколько выше нормы 66—70 — выше нормы &gt;70 — отлично. Методика и диагностика выявления психомоторной одаренности детей. В настоящее время выявлено довольно значительное разнообразие видов человеческой одарѐнности. В том числе – психомоторная, которую можно обнаружить уже в дошкольном возрасте. Психомоторная одарѐнность проявляется в сфере движений и заметить еѐ можно по следующим признакам: 29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Повышенная двигательная активность ребѐнка, еѐ разнообразие, стремление к овладению сложно координированными движениями;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Умение точно различать движения по пространственным, силовым и временным параметрам, воспринимать и создавать новые на основе двигательного воображения;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Выступать инициатором двигательной активности, иметь собственную позицию в еѐ построении (объяснять двигательные действия, знать точную их последовательность и качественную характеристику);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Использовать свой «двигательный багаж» в новой обстановке (самостоятельно реализовывать двигательные навыки в интересных и полезных видах деятельности);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Проявлять настойчивость, азартность в достижении цели. Особенностью психомоторной одарѐнности в дошкольном возрасте требует специального подхода к еѐ диагностики. Важно выявить не только физическую подготовленность детей, а действительные психомоторные способности (совокупность свойств и качеств) как важную составляющую в структуре психомоторной одарѐнности. На первое место здесь выступают способности в психокоординации, позволяющие ребѐнку экономно и полноценно использовать резервные силы и скорость в управлении </w:t>
      </w:r>
      <w:r w:rsidRPr="001D4704">
        <w:rPr>
          <w:rFonts w:ascii="Times New Roman" w:hAnsi="Times New Roman" w:cs="Times New Roman"/>
          <w:sz w:val="24"/>
          <w:szCs w:val="24"/>
        </w:rPr>
        <w:lastRenderedPageBreak/>
        <w:t xml:space="preserve">движениями. Этапы сопровождения развития психомоторной одаренности ребенка. 1-й этап сопровождающей работы – диагностический – предполагает открытие, констатацию в развитии ребенка его интересов, одаренности. Информация может поступить от родителей, воспитателей или от других людей, имеющих контакт с ребенком. На этом этапе воспитатели знакомят родителей с возрастными особенностями детей. При этом педагоги с родителями определяют индивидуальные особенности каждого ребенка.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 построения развивающей работы. Воспитатели, используя пакет диагностических методик, определяют уровень психомоторной одарѐнности детей Методика определения статической координации Тест №1 Стойка на гимнастической скамейке с закрытыми глазами Критерии Высокий уровень – 3 балла: выполнение упражнения в течении 10 с., без колебания стоп и балансирования Средний уровень – 2 балла: выполнение упражнения в течении 10 с., с колебания стоп и балансирования Низкий уровень – 1 балл: сохранение позы менее контрольного времени (10с.) Методика определения динамической координации Тест №2 Ходьба по узкой рейки гим. Скамейки (длина 250 см) Критерии Высокий уровень – 3 балла: выполнение упражнения не прерывая, 10 с. Без 30 остановок и удержания равновесия с помощью движений рук и тела Средний уровень – 2 балла: выполнение упражнения не превышая 10 с. С остановкой и удержанием Низкий уровень – 1 балл: превышение контрольного времени (10 с.), с балансированием. Выполняется 3 раза, засчитывается лучший результат. Методика определения быстрого реагирования Тест №3 «Нажми кнопку» Ребѐнку даѐтся секундомер и предлагается 2 раза очень быстро нажать на кнопку. Фиксируется время остановки секундомера. Критерии Высокий уровень – 3 балла: время остановки от 1-2 с Средний уровень – 2 балла: время остановки от 2-5с. Низкий уровень – 1 балл: время остановки более 5 с. Методика определения ориентировки тела в пространстве Тест №4 Определяется выполнением 3 заданий: 1. Повторить за педагогом, изменяющим направление движения, траекторию его пути; 2. Пройти спорт зал по диагонали и остановиться в центре; 3. Расставить по кругу на одинаковом расстоянии друг от друга 8 предметов Критерии Высокий уровень – 3 балла: выполнение 3 заданий без ошибок. Средний уровень – 2 балла: выполнение 2 заданий без ошибок. Низкий уровень – 1 балл: не выполнение ни одного задания. Методика определения способности восприятия и запоминания собственных движений Тест №5 «Пройди и запомни» Для теста отмеряется 5-метровый отрезок, начало и конец которого выделяются яркими линиями. Первое задание: Ребѐнок проходит отрезок с закрытыми глазами 1 раз, запоминая ощущение каждого шага. В сумме они должны сложиться в чувство расстояния. Идти нужно обыкновенным шагом, свободно и непринужденно. Если последний шаг будет неполным - его нужно запомнить (оба носка должны быть не линии финиша). Второе задание: пройти расстояние с закрытыми глазами, используя образ - эталон движения, сохранившийся в памяти. Расстояние, которое ребѐнок не дошѐл до линии (или перешѐл), измеряется линейкой. Можно сделать 3 попытки. Критерии Высокий уровень – 3 балла: ошибки, не выходящие за пределы зоны ± 15 Средний уровень – 2 балла: ошибки, не выходящие за предел зоны ± 30 Низкий уровень – 1 балл: ошибки, выходящие за пределы зоны ± 30 Методика определения физической подготовленности Тест №6 Практика работы в ДОУ показывает, что, к сожалению, часто используются 31 различные методики, не прошедшие гигиеническую экспертизу, не имеющие рекомендации органов здравоохранения. Анализ состояния детей в ДОУ подтверждает, что абсолютное большинство детей имеют противопоказания к тестам на скоростно – силовую, силовую выносливость (висы, подтягивания, подъѐм туловища в седее за 30 с, бег на 90 м с 5 лет и </w:t>
      </w:r>
      <w:r w:rsidRPr="001D4704">
        <w:rPr>
          <w:rFonts w:ascii="Times New Roman" w:hAnsi="Times New Roman" w:cs="Times New Roman"/>
          <w:sz w:val="24"/>
          <w:szCs w:val="24"/>
        </w:rPr>
        <w:lastRenderedPageBreak/>
        <w:t xml:space="preserve">120 – 150 м – с 6 лет на время и др.) в связи с нарушениями со стороны органов кровообращения, костно – мышечной системы и др. Обязательную программу – минимум. Эта программа прошла апробацию в дошкольных учреждениях общеразвивающего, комбинированного и компенсирующего вида, а также экспертизу в НИИ гигиены и охраны детей и подростков (Берѐзина Н.О. и Лашнѐва И. П., 2003). Тесты, собранные в эту программу, имеют минимум медицинских противопоказаний, не требуют больших временных затрат и специальных условий для их проведения. Они просты, понятны детям, нормативны, т. е. в комплексе дают представление об уровне развития психофизических качеств и психомоторного развития: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Прыжки в длину с места (скоростно-силовые качества, координация).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Бросание мяча весом 1 кг вдаль (скоростно -силовые качества).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Бег на 30м со старта (скоростная выносливость, скорость).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Бег на 10 м с хода (скоростные качества).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Метание в даль мешочка (150-200г) правой и левой рукой После обследования показатели каждого ребѐнка результаты заносятся в таблицу. Физическая подготовленность детей подготовительной группы (на начало (конец) 20 - 20 уч. года) Дата проведения с по г. № Фамилия, имя ребѐнка Прыжки в длину с места Метание вдаль мешочка (150-200гр) Бег на 10м Бег 30м Метание мяча (1кг) Средний балл Правая рука Левая рука резул ьтат балл резу льта т балл резул ьтат балл резу льта т бал л резу льта т балл резу льта т балл Мальчики 1 2 3 Девочки 1 2 3 32 33 Анализируются и сопоставляются с нормативными данными. Средние возрастно-половые значения показателей физической подготовленности детей 4-7 лет 3 года 4 года 5 лет 6 лет 7 лет Скорость бега на 10 м с хода (сек) мальчики 3,5-2,8 3,3- 2,4 2,5-2,1 2,4-1,9 2,2-1,8 девочки 3,8-2,7 3,4- 2,6 2,7-2,2 2,5-2,0 2,4-1,8 Скорость бега на 30 м со старта (сек) мальчики 11,0-9,0 10,5- 8,8 9,2-7,9 8,4-7,6 8,0-7,4 девочки 12,0-9,5 10,7- 8,7 9,8-8,3 8,9-7,7 8,7-7,3 Длина прыжка с места (см) мальчики 47-67,6 53,5- 76,6 81,2- 102,4 86,3- 108,7 94- 122,4 девочки 38,2-64 51,1- 73,9 66-94 77,7- 99,6 80-123 Длина броска правой рукой (м) мальчики 1,8-3,6 2,5- 4,1 3,9-5,7 4,4-7,9 6,0-10,0 девочки 1,5-2,3 2,4- 3,4 3,0-4,4 3,3-5,4 4,0-6,8 Длина броска левой рукой (м) мальчики 2,0-3,0 2,0- 3,4 2,4-4,2 3,3-5,3 4,2-6,8 девочки 1,3-1,9 1,8- 2,8 2,5-3,5 3,0-4,7 3,0-5,6 Дальность броска набивного мяча 1 кг изза головы (см) мальчики 119-157 117- 185 187-270 221-303 242-360 девочки 97-153 97- 178 138-221 156-256 193-313 девочки 14-20 16-30 18-31 Высокий уровень – 3 балла: Средний уровень. – 2 балла Низкий уровень – 1 балл: Методика проведения. 1. Прыжок в длину с места Обследование проводится на спортивной площадке (со специально оборудованной прыжковой ямой) или в физкультурном зале (при условии наличия мата) в виде игры «Кенгуру». Детям предлагается встать около черты (на краю пропасти) и прыгнуть как можно дальше через пропасть, оттолкнувшись двумя ногами. Кенгурята должны перепрыгнуть это опасное 40 место и вернуться невредимыми к своей маме - кенгуру. В старшей и подготовительной группах можно дополнительно использовать соревновательный приѐм «Чей прыжок дальше». Место приземления каждого ребѐнка (по пяткам) отмечается флажком. 2. Бросок мяча весом 1 кг вдаль. Тест проводится на дорожке длиной не менее 5 м. Ребѐнок подходит к контрольной линии и ему предлагается добросить набивной мяч до яркой стойки, игрушки. Бросок выполняется из И.п: ноги врозь, мяч отведѐн за голову как можно дальше. Результат фиксируется по длине расстояния от линии до места приземления мяча. 3. Бег на 10м с хода. Обследование проводится на прямой беговой дорожке длиной 20 м в виде соревнования «Кто быстрее». До линии старта и после финиша (дорожка длиной 10м) остаѐтся по 5 м. Именно эти линии фиксируются во внимании ребѐнка как место старта и финиша и отмечаются яркими ориентирами (мелом, финишной лентой или флажком). Таким образом, испытуемый пробегает отрезок длинной 20 м , а секундомером отмечается время пробегания только 10-метрового отрезка (в момент пересечения настоящего старта и финиша). Целесообразно </w:t>
      </w:r>
      <w:r w:rsidRPr="001D4704">
        <w:rPr>
          <w:rFonts w:ascii="Times New Roman" w:hAnsi="Times New Roman" w:cs="Times New Roman"/>
          <w:sz w:val="24"/>
          <w:szCs w:val="24"/>
        </w:rPr>
        <w:lastRenderedPageBreak/>
        <w:t xml:space="preserve">подобрать пары детей, приблизительно равные по уровню физического развития, типу высшей нервной деятельности и организовать между ними соревнование. 4. Бег на 30 метров со старта. Обследование проводится на прямой дорожке длиной 30 м, шириной 3м. в виде соревнования парами. Ребѐнок стартует с высокой стойки от старта и пробегает 30 м до намеченного финиша. Ориентир (ленту, флажки) следует расположить чуть дальше намеченной линии, чтобы дети раньше не снижали скорость бега. 5. Метание в даль мешочка (150-200г) правой и левой рукой. Проводится на участке. Выбирается дорожка, длина которой 15-20 м, ширина 4-5 м; дорожка размечена на метры или 0,5 м флажками. Отмечается начальная черта, к которой встает метающий ребенок. Для метания берутся мячи (мешочки) весом 150 г для детей средней группы, 200-250 г для детей старшей и подготовительной к школе групп. Инструктор предлагает ребенку встать у черты и бросить мешочек с песком как можно дальше правой и левой рукой способом ―из-за спины через плечо‖. Ребенок производит три броска каждой рукой, замер осуществляется после каждого броска. Лучший результат записывается в протокол. Для метания правой рукой используются мешочки красного цвета, а для метания левой мешочки зеленого цвета). Итоговая диагностика выявления психомоторной одарѐнности у детей старшего дошкольного возраста. 41 № Ф.И. ребѐнка Статиче ская координ ация Динами ческая координ ация Способ ность быстро реагир овать Ориент ировка тела в простр анстве Способно сть восприни мать и запомина ть собствен ные движения Физиче ская подгот овленн ость Средн ий балл Тест №1 Тест № 2 Тест № 3 Тест № 4 Тест № 5 Тест № 6 1 2 Шкала оценки психомоторной одарѐнности Уровни Тест №1 Тест № 2 Тест № 3 Тест № 4 Тест № 5 Тест № 6 Средний балл Высоки 3 3 3 3 3 3 18-13 Средний 2 2 2 2 2 2 12-7 Низкий 1 1 1 1 1 1 6-1 Результаты, полученные в процессе педагогического контроля, несут в себе объективную и специфическую информацию. В каждом отдельно взятом тесте результат будет значительным, если он систематизирован наравне с другими. После систематизации результатов приступают к их анализу, на основании которого делаются выводы. Основная задача его - поиск закономерностей, поэтому все случайные факторы должны рассматриваться как неспецифические проявления единичного характера, не влияющие на объективный ход событий. Изучить объект – получить объективное состояние и характер его изменений – можно с помощью количественного анализа явлений. Для этой цели применяется метод математической статистики Диагностика музыкальных способностей детей. (Автор методики: Радынова О.П., Н.А Ветлугина.) Диагностика музыкальных способностей проводится 2 раза в год, с проведением диагностических срезов развития. Для каждой возрастной группы определяются показатели и задания, которые позволяют судить о динамике развития музыкальных способностей. Результаты обследования заносятся в графы диагностических карт. Диагностика проводиться в течение нескольких занятий. Некоторые задания дети выполняют небольшими группами, а некоторые – индивидуально. 42 Диагностика проводится на программном материале. Цель: Обследование проводится для выявления у детей трѐх основных музыкальных способностей: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ладового чувства,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музыкально – слуховых представлений,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чувства ритма,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организации коррекционной работы в соответствии с индивидуальными особенностями ребѐнка. Метод: Наблюдение за детьми на музыкальных занятиях и индивидуально, а также выполнение специально подобранных заданий. Оценка уровня музыкальных способностей: Оценивать уровень музыкальных способностей рекомендуется по трехбалльной системе: 3 – высокий уровень (ребѐнок самостоятельно справляется с заданием). 2 – средний уровень (справляется с заданием при поддержке взрослого). 1 – низкий уровень (ребѐнок не справляется с заданием). При проведении диагностики в условиях музыкальных занятий рекомендуется руководствоваться следующими критериями: Ладовое чувство. 1.Внимание 3 – Слушает </w:t>
      </w:r>
      <w:r w:rsidRPr="001D4704">
        <w:rPr>
          <w:rFonts w:ascii="Times New Roman" w:hAnsi="Times New Roman" w:cs="Times New Roman"/>
          <w:sz w:val="24"/>
          <w:szCs w:val="24"/>
        </w:rPr>
        <w:lastRenderedPageBreak/>
        <w:t xml:space="preserve">музыку, не отвлекаясь от начала до конца. Внимание сосредоточено. 2 – Слушает музыку, слегка отвлекаясь. Внимание слегка рассеяно. 1 – Слушает музыку невнимательно. Внимание рассеяно. 2.Просьба повторить 3 – Эмоционально отзывается на музыку, высказывает свои суждения, хорошо ориентируется в знакомых муз. произведениях. Просит повторить. 2 – Проявляет недостаточную эмоциональную отзывчивость. Не очень активно реагирует на прослушанное музыкальное произведение. Просит повторить с наводящих вопросов педагога. 1 – Никак не реагирует на прослушанную музыку. Не способен запомнить музыку. Не просит о повторе музыкального произведения. 3. Наличие любимых произведений 3 – Перечисляет знакомые пьесы, имена композиторов. Узнаѐт муз. произведение по вступлению, по отдельным частям, называет любимые, объясняя почему они нравятся. 2 – Называет музыкальные произведения с наводящих вопросов педагога, путается в названиях произведений. 1 – Не проявляет никакого интереса к музыкальным произведениям, затрудняется с названием музыкальных произведений, их авторов. 4. Эмоциональность 43 3 – умеет выразить свои чувства в слове, выразительность мимики и пантомимики, умеет передать разнообразную гамму чувств, исходя из музыки и еѐ содержания (страх, радость, удивление, настороженность, восторг, тревога), а также сопереживать тем чувствам, которые выражены в произведении. 2 – не ярко проявляет свою эмоциональность 1 – не умеет выразить свои чувства в слове, отсутствие выразительности мимики и пантомимики, а также не сопереживает тем чувствам, которые выражены в произведении. 5. Высказывания о музыке с контрастными частями 3 – Определяет характер музыкальных произведений и их жанр. Самостоятельно различает 2 -3 частную форму. 2 – Определяет 2 – 3 частную форму, иногда ошибаясь, со словесной помощью педагога. 1 – Не различает форму музыкального произведения. 6. Узнавание знакомой мелодии по фрагменту 3 – Легко узнаѐт музыкальное произведение по их вступлению, по отдельным их частям. 2 – Легко узнаѐт музыкальное произведение по их вступлению, по отдельным их частям, но допускает ошибки. 1 – Затрудняется с выполнением задания. 7. Определение окончания мелодии 3 – Точно определяет окончание мелодии с первого раза. 2 – Определяет окончание мелодии с помощью педагога. 1 - Не может определить окончание мелодии после нескольких попыток и при помощи педагога. 8. Определение правильности интонации в пении у себя и у других 3 – Очень чувствителен к точности интонации 2 – Сомневается в определении точности интонации у себя и у других. 1 – Не может определить точность интонации ни у себя, ни у других. 44 Музыкально – слуховые представления 1. Пение знакомой мелодии с сопровождением 3 – Поѐт выразительно, точно интонируя, естественным звуком. Определяет звуковысотное движение вверх, вниз, ритмические рисунки. 2 – Поѐт, не всегда чисто интонируя. 1 – Поет, неточно интонируя, с помощью педагога. 2. Пение знакомой мелодии без сопровождения 3 – Поѐт выразительно, точно интонируя, естественным звуком. Определяет звуковысотное движение вверх, вниз, ритмические рисунки. 2 – Поѐт не очень чисто, интонируя звук, с помощью педагога. 1 – Поѐт, неточно интонируя, или вообще не поѐт. 3. Пение малознакомой мелодии с сопровождением 3 – Поѐт выразительно, точно интонируя, естественным звуком. Определяет звуковысотное движение вверх, вниз, ритмические рисунки. 2 – Поѐт, не всегда чисто интонируя, с помощью педагога. 1 – Поет, неточно интонируя, или вообще не поѐт. 4. Пение малознакомой мелодии без сопровождения 3 – Поѐт выразительно, точно интонируя, естественным звуком. Определяет звуковысотное движение вверх, вниз, ритмические рисунки. 2 – Поѐт не очень чисто, интонируя звук, с помощью педагога. 1 – Поѐт, неточно интонируя, или вообще не поѐт. 5. Воспроизведение хорошо знакомой попевки из 3 – 4 звуков на металлофоне 3 – Мелодия подбирается по слуху самостоятельно. 2 - Мелодия подбирается на инструменте по слуху с небольшой помощью педагога. 1 - </w:t>
      </w:r>
      <w:r w:rsidRPr="001D4704">
        <w:rPr>
          <w:rFonts w:ascii="Times New Roman" w:hAnsi="Times New Roman" w:cs="Times New Roman"/>
          <w:sz w:val="24"/>
          <w:szCs w:val="24"/>
        </w:rPr>
        <w:lastRenderedPageBreak/>
        <w:t xml:space="preserve">Мелодия вообще не воспроизводится на инструменте. 6. Подбор по слуху малознакомой попевки 3 – Мелодия подбирается по слуху самостоятельно. 2 – Мелодия подбирается на инструменте по слуху с небольшой помощью педагога. 1 – Мелодия вообще не воспроизводится на инструменте. 4539 Чувство ритма 1. Воспроизведение в хлопках, в притопах, на музыкальных инструментах ритмического рисунка мелодии (более сложного, чем в младших группах); 2. Выразительность движений и соответствие их характеру музыки с малоконтрастными частями; 3. Соответствие ритма движений ритму музыки (с использованием смены ритма). 46 Тест «Не прозевайте вундеркинда». Каждый ребенок имеет свои, только ему присущие черты, которые распознаются в самом раннем возрасте, и долг родителей — заметить и развить скрытые способности и задатки. Вот тут-то и может оказать родителям услугу предлагаемый тест. 1. Ваш ребенок научился читать рано, до шестилетнего возраста: самостоятельно — 7 очков, с помощью кого-то — 5 очков. 2. Читает много книг, причем быстро — 2 очка. 3. Сам или с чьей-то помощью заинтересовался словарями или энциклопедиями — 2 очка. 4. Легко научился читать, но испытывает трудности при чтении — 1 очко. 5. Занимается за закрытыми дверями, а друзья у него, как правило, старше его — 2 очка. 6. Предпочитает беседовать со старшими как равный с равным — 2 очка. 7. Задает много разных каверзных вопросов, ставя подчас взрослых в тупик — 2 очка. 8. У него готовы ответы даже, казалось бы, на самые неожиданные вопросы — 1 очко. 9. Иногда рассеян, но всегда умеет сделать удивительно находчивое обобщение (скажем, после просмотра кинофильма, телепередачи или наблюдая за чем-то) — 2 очка. 10. С удовольствием вступает в беседу об окружающем нас мире, дает свою оценку явлениям — 1 очко. 11. Со скукой относится к однообразным, ставшим привычными делам — мытью полов, посуды, выполнению учебных упражнений, не требующих больших усилий — 1 очко. 12. Весьма чувствителен к любой несправедливости, если даже это не касается его самого — 2 очка. 13. Любит шутить и обладает чувством юмора — 2 очка. 14. Имеет богатый словарный запас и умело использует в разговоре различные термины — 2 очка. 1 15. Любит сложные игры (шахматы и другие), требующие определенной смекалки — 2 очка. 16. В раннем возрасте интересуется тем, что изучают старшеклассники— 1 очко. 17. Предпочитает различные занятия, причем хочет делать все самостоятельно — 2 очка. 18. Его занимает Вселенная, он интересуется вопросами мироздания и всем, что касается праистории, то есть нашего изначального бытия — 2 очка. 19. В школе учится без особых усилий, быстро схватывает материал и имеет свое мнение по многим вопросам — 2 очка. 20. Весьма развито чувство восприятия музыки, прикладного искусства, окружающей среды, во всем ищет гармонию — 2 очка. 47 Вот и весь вопросник вашего "вундеркинда", если он таковым является, а это зависит от того, сколько очков получится при подсчете. Следует учесть, что объективность тестирования зависит от точных ответов на вопросы. Подсчитайте очки. Если вы их набрали больше 20 — это говорит о том, что ваш ребенок обладает определенными способностями, следовательно, вам надо позаботиться о том, чтобы организовать его обучение и развить их. Тест-анкета «Как развита фантазия вашего ребенка» (для родителей и педагогов) Вопросы Варианты ответа Да Нет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Увлекается ли ваш ребенок рисованием?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Часто ли он грустит?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Когда он рассказывает какой-нибудь подлинный случай, прибегает ли к вымышленным подробностям для приукрашивания рассказа?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Проявляет ли он инициативу в учебной деятельности?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Спорит ли он с вами по поводу одежды, опираясь на собственный вкус?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Когда ему скучно, рисует ли он одни и те же фигурки «от скуки»?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Любить ли он под музыки импровизировать танцы или стихи?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Ему снятся необыкновенные сны?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Он легко ориентируется в обстановке, знакомой ему только по описанию?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Плачет ли он под впечатлением просмотренного фильма или прочитанной книги? За ответы «да» - 2 балла, «нет» - 1 балл. 12-14 баллов. У </w:t>
      </w:r>
      <w:r w:rsidRPr="001D4704">
        <w:rPr>
          <w:rFonts w:ascii="Times New Roman" w:hAnsi="Times New Roman" w:cs="Times New Roman"/>
          <w:sz w:val="24"/>
          <w:szCs w:val="24"/>
        </w:rPr>
        <w:lastRenderedPageBreak/>
        <w:t xml:space="preserve">вашего ребенка буйная фантазия. Если ее умело направлять, то жизнь ребенка станет гораздо богаче и принесет много радости ему и окружающим его людям. 9-11 баллов. Фантазия ребенка не из слабых, однако, нуждается в тренировке и дальнейшем развитии. 5-8 баллов. Скорее всего, ваш ребенок реалист, он не витает в облаках. В определенной степени это объединяет его жизнь в данном возрасте. Вы можете ему помочь, грамотно стимулирования развитие его фантазии. 48 Приложение 2 Пример индивидуального плана психолого-педагогического сопровождения талантливого ребенкаи ребенка с признаками одаренности. Срок исполнения Тема Содержание работы Результат работы Сопровожда ющий педагог Сентябрь Выявление одаренного ребенка Наблюдение за ребенком в различных видах деятельности Определение по результатам наблюдений одаренного ребенка Воспитатели и специалисты ДОУ Мониторинг психологической готовности детей 5 – 7 лет к школе «День рождения мышки» Определить уровень развития познавательной сферы детей старшего дошкольного возраста Получение информации об уровнях развития познавательной сферы Педагогпсихолог Блицдиагностика самооценки Диагностирование Выявление самооценки ребенка Педагогпсихолог 1-ая половина октября Анкета А. де Кафа - Г. Хаана Анкета для родителей и воспитателей Получение информации к определенным видам деятельности Педагогпсихолог Фигурный тест Е.Торренса Диагностирование Получение информации Педагогпсихолог «Восприятие информации на слух и ее запоминание» Упражнения, игры на развитие внимания Развитие умения ориентироваться в пространстве Педагогпсихолог 2-ая половина октября «Восприятие и глазомер» Упражнения, игры на развитие восприятия Развитие познавательных процессов Педагогпсихолог «Зрительная память» Упражнения, игры на развитие зрительной памяти Развитие зрительной памяти Педагогпсихолог 1-ая половина ноября «Мыслительные операции анализа и синтеза» Упражнения, игры на развитие мышления Развитие познавательных процессов Педагогпсихолог «Рекомендации родителям по работе с одаренными детьми» Оформление информационного стенда Психологопедагогическое просвещение Педагогпсихолог 2-ая половина ноября «Слуховая память» Упражнения, игры на развитие слуховой памяти Развитие слуховой памяти Педагогпсихолог 49 «Скорость реакции» Упражнения, игры на развитие Развитие познавательных Педагогпсихолог скорости реакции процессов 1-ая половина декабря «Одаренный ребенок» Консультация для родителей Психологопедагогическое просвещение Педагогпсихолог «Внимание» Упражнения, игры на развитие внимания Развитие слухового внимания Педагогпсихолог 1-ая половина января «Внимание» Упражнения, игры на развитие внимания Развитие слухового внимания Педагогпсихолог Развитие зрительного внимания Педагогпсихолог 2-ая половина января «Зрительная память» Упражнения, игры на развитие зрительной памяти Развитие зрительной памяти Педагогпсихолог «Внимание» Упражнения, игры на развитие зрительного внимания Развитие зрительного внимания Педагогпсихолог 1-ая половина февраля «Слуховая память и умение классифицировать» Упражнения, игры на развитие классификации, слуховой памяти Развитие познавательных процессов Педагогпсихолог 2-ая половина февраля «Зрительная память» Упражнения, игры на развитие слуховой памяти Развитие зрительной памяти Педагогпсихолог «Мыслительные операции анализа и синтеза» Упражнения, игры на развитие мышления Развитие познавательных процессов Педагогпсихолог 1-ая половина марта «Восприятие и глазомер» Упражнения, игры на развитие восприятия Развитие познавательных процессов Педагогпсихолог «Мыслительные операции анализа и синтеза» Упражнения, игры на развитие мышления Развитие познавательных процессов Педагогпсихолог 2-ая половина Марта «Слуховая память» Упражнения, игры на развитие слуховой памяти Развитие слуховой памяти Педагогпсихолог «Мыслительные операции анализа и синтеза» Упражнения, игры на </w:t>
      </w:r>
      <w:r w:rsidRPr="001D4704">
        <w:rPr>
          <w:rFonts w:ascii="Times New Roman" w:hAnsi="Times New Roman" w:cs="Times New Roman"/>
          <w:sz w:val="24"/>
          <w:szCs w:val="24"/>
        </w:rPr>
        <w:lastRenderedPageBreak/>
        <w:t>развитие мышления Развитие познавательных процессов Педагогпсихолог 1-ая половина «Восприятие и глазомер» Упражнения, игры на развитие восприятия Развитие познавательных процессов Педагогпсихолог 50 апреля «Мыслительные операции анализа и синтеза» Упражнения, игры на развитие мышления Развитие познавательных процессов Педагогпсихолог 2-ая половина апреля «Быстрота реакции» Упражнения, игры на развитие реакции Развитие умения быстро ориентироваться Педагогпсихолог Мониторинг психологической готовности детей 5 – 7 лет к школе «День рождения мышки» Определить уровень развития познавательной сферы детей старшего дошкольного возраста Получение информации об уровнях развития познавательной сферы Педагогпсихолог 51 Приложение 3 План работы с талантливыми и одарѐнными детьми на 2020 – 2021 учебный год. Месяц Мероприятия Ответственный Сентябрь Анкетирование родителей с целью выявления талантливости и одарѐнности детей. Конкурс рисунков на тему «Дорога и дети». Конкурс чтецов «Воспитателя люблю» Воспитатели Воспитатели Октябрь Консультация для родителей: «Что нужно знать родителям о творческих и одарѐнных детях». Тематический праздник «Вот и осень пришла». Конкурс осенних поделок «Дары осени». Педагог – психолог Воспитатели Муз. руководитель Воспитатели Ноябрь Деловая игра для педагогов «Детская одарѐнность». Праздник «День Матери» Шахматный турнир Турнир по спортивным играм «Выше, сильнее, быстрее». Творческая группа Муз. руководитель Воспитатели Инструктор ФИЗО Воспитатели Декабрь Рекомендации для родителей «Лучшие развивающиеигры для творческих и одарѐнных детей». Олимпиада для дошкольников Конкурс поделок на тему «Мастерская Деда Мороза». Педагог – психолог Воспитатели Январь Консультация для педагогов «Проблема одарѐнностив современной педагогике». Театрализованное представление «Сказки». «Папа, мама, я – спортивная семья» – спортивный праздник. Заседание клуба «РодительСофт» Педагог – психолог Муз. руководитель Воспитатели Инструктор ФИЗО Воспитатели Февраль Родительское собрание: «Творческое и физическое развитие вашего ребѐнка» Праздничное мероприятие к дню защитника отечества – «Мой папа – самый!» Воспитатели Педагог – психолог Воспитатели Март Круглый стол для педагогов «Организация досуга для творческих и одаренных детей» Праздник «Для любимых мам» Выставка «Букет для мамы» Буклет для родителей «Как работать с талантливымии одарѐнными детьми» Конкурс технического творчества «РобоStar» Творческая группа Муз. руководитель Воспитатели Воспитатели Творческая группа Апрель Коллективно-творческая игра для воспитателей «Модель одаренного ребенка» Конкурс рисунков на тему «Весна пришла» Папка - передвижка «Одарѐнный ребѐнок и как его воспитывать» Конкурс «Наш оркестр» Т</w:t>
      </w:r>
      <w:r w:rsidRPr="001D4704">
        <w:rPr>
          <w:rFonts w:ascii="Times New Roman" w:hAnsi="Times New Roman" w:cs="Times New Roman"/>
          <w:sz w:val="24"/>
          <w:szCs w:val="24"/>
        </w:rPr>
        <w:t xml:space="preserve"> </w:t>
      </w:r>
      <w:r w:rsidRPr="001D4704">
        <w:rPr>
          <w:rFonts w:ascii="Times New Roman" w:hAnsi="Times New Roman" w:cs="Times New Roman"/>
          <w:sz w:val="24"/>
          <w:szCs w:val="24"/>
        </w:rPr>
        <w:t xml:space="preserve">Содержание: 1 Целевой раздел. 3 1.1 Пояснительная записка. 3 1.2 Цель, задачи. 4 1.3 Нормативно – правовая база программы. 1.4 Возрастные особенности одарённости. 4 1.5 Принципы педагогической деятельности в работе с талантливыми и одаренными детьми 6 1.6 Планируемые результаты 7 2 Содержательный раздел. 7 2.1 Определение понятий «одаренность» и «одаренный ребенок». 8 2.1.1 Признаки одаренности. 8 2.1.2 Виды одаренности. 9 2.1.3 Типичные черты одаренности детей. 10 2.2 Особенности развития одаренных детей в дошкольном возрасте. 11 2.3 Основные направления реализации программы. 12 2.3.1 Работа с одаренными и талантливыми детьми. 12 2.3.2 Работа с педагогами. 13 2.3.3 Работа с родителями. 14 2.4 Этапы психолого-педагогического сопровождения развития одаренного ребенка. 14 3 Организационный раздел. 16 3.1 Условия успешной работы с одаренными воспитанниками. 16 3.2 План мероприятий, проводимых в рамках реализации программы по работе с одаренными детьми 17 3.3 Методы диагностики в ходе реализации программы 17 Список используемой литературы 18 Приложения 1-2 «Методы выявления одаренности» 19-51 Приложение 3 «План работы </w:t>
      </w:r>
      <w:r w:rsidRPr="001D4704">
        <w:rPr>
          <w:rFonts w:ascii="Times New Roman" w:hAnsi="Times New Roman" w:cs="Times New Roman"/>
          <w:sz w:val="24"/>
          <w:szCs w:val="24"/>
        </w:rPr>
        <w:lastRenderedPageBreak/>
        <w:t xml:space="preserve">с одаренными и талантливыми детьми» 52 3 1. ЦЕЛЕВОЙ РАЗДЕЛ. 1.1. Пояснительная записка. Среди самых интересных и загадочных явлений природы является детская одаренность. Проблемы ее диагностики и развития волнуют педагогов на протяжении многих столетий. Интерес к ней в настоящее время очень высок. Это объясняется общественными потребностями и, прежде всего, потребностью общества в неординарной творческой личности. Наше время – это время перемен, поэтому России нужны люди, способные нестандартно, творчески мыслить. Исследователи детской одаренности (Д.Б. Богоявленская, Н.С. Лейтес, А.И. Савенков и др.) установлено, что наиболее благоприятного периода для развития способностей, чем дошкольное детство трудно представить. Они считают, что необходимо создание таких психолого-педагогических условий, при которых возможно развитие у одаренных детей мотивационных, интеллектуальных и творческих возможностей для их самореализации в интеллектуально-творческой и спортивной деятельности. На современном этапе отправной точкой отсчѐта, от которой берут начало прикладные исследования и педагогическая практика в нашей стране, является «Рабочая концепция одарѐнности» под редакцией Д. Б. Богоявленской и В.Д. Шадрикова. По определению авторов концепции: «Одарѐнный ребѐнок – это ребѐнок,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Одарѐнность, талант, гениальность - это высокий уровень развития способностей человека. Одарѐнный ребѐнок стремится к самоутверждению, желает преуспеть в развитии своего дарования». Важным является то, чтобы педагог обратил внимание на такого ребенка, так как требования, которые он предъявляет, как правило, направлены на силы и способности среднего ребенка. Педагогу необходимо учитывать, что для одарѐнных детей характерна потребность в знаниях, у одаренных детей высоко развита потребность во внимании взрослых. Происходит это в силу их природной любознательности и стремления к познанию. Уровень интеллектуального развития позволяет одаренным детям анализировать свое поведение, но в силу свойственного возрасту эгоцентризма они нуждаются в помощи более зрелых людей. Одаренным детям присущи особые поведенческие модели, поэтому им трудно находить общий язык со сверстниками, с педагогами, членами своей семьи; они стремятся прерывать собеседника, поправлять его, демонстрировать собственные знания и превращать окружающих в 4 предмет насмешек. Эти черты проявляются у одаренных детей в силу их особого интеллектуального развития. Однако педагоги, в общем, не готовы к общению с одаренными детьми, поэтому часто одергивают и унижают их, дают им заниженную оценку и тем самым губят детскую непосредственность, любознательность, желание находиться в постоянном поиске нового в процессе обмена информацией с педагогом. Выявление, поддержка, развитие и социализация одаренных детей становятся одной из приоритетных задач современного образования. Современная система образования, в частности детские сады, испытывают особую потребность в программах, которые учитывали бы индивидуальные запросы и интересы одарѐнных детей. Актуальность вопроса послужила для разработки программы психологопедагогического сопровождения талантливых и одаренных детей дошкольного возраста. 1.2. Цель, задачи. Цель: создание оптимальных условий для выявления, формирования и развития талантливых и одаренных детей, их самореализации в соответствии со способностями в различных видах деятельности (изобразительной, конструктивной, двигательной, музыкальной, речевой, технической, естественнонаучной). Задачи: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выявить детей с признаками талантливости и одаренности в условиях ДОУ;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проанализировать основные направления работы с талантливыми и одаренными и детьми в ДОУ;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интеграция основного и дополнительного образования;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разработать план </w:t>
      </w:r>
      <w:r w:rsidRPr="001D4704">
        <w:rPr>
          <w:rFonts w:ascii="Times New Roman" w:hAnsi="Times New Roman" w:cs="Times New Roman"/>
          <w:sz w:val="24"/>
          <w:szCs w:val="24"/>
        </w:rPr>
        <w:lastRenderedPageBreak/>
        <w:t xml:space="preserve">мероприятий для развития творческой и психомоторной (спортивной) одаренности детей;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повысить педагогическую компетентность педагогов и родителей по вопросам сопровождения талантливых и одаренных детей. 1.3. Нормативно – правовая база программы. Актуальность сопровождения одаренных детей подчеркивается в следующих документах и нормативных актах: – «Декларация прав человека», принятая Генеральной Ассамблеей ООН 10 декабря 1948 г.; – «Конвенция о правах ребенка», принятая Генеральной Ассамблеей ООН 20 ноября 1989 г.; – Федеральный закон от 29 декабря 2012 г. № 273-ФЗ (ред. от 25.11.2013) «Об образовании в Российской Федерации»; 5 – ФГОС дошкольного образования (утв. Приказом Министерства образования и науки РФ от 17 октября 2013 г. № 1155); – Приказ Министерства образования и науки РФ № 134 от 24 февраля 2016 г. «Об утверждении перечня подлежащих мониторингу сведений о развитии одаренных детей»; – Концепция общенациональной системы по поиску и развитию молодых талантов (утв. Президентом РФ от 3 апреля 2012 г. № ПР-827); – Комплекс мер по реализации Концепции общенациональной системы выявления и развития молодых талантов (утв. Правительством РФ 27.05.2015 № 3274 п-ПР); – Постановление Правительства Российской Федерации от 17 ноября 2015 г. № 1239 «Об утверждении правил выявления детей, проявивших выдающиеся способности, сопровождения и мониторинга их дальнейшего развития»; – Постановление администрации Белоярского района от 06 июня 2013 года № 819 «О реализации Концепции российской национальной системы выявления и развития молодых талантов на территории Белоярского района»; – Комплекс мер по реализации общероссийской системы выявления и развития молодых талантов в системе Белоярского района (утв. Постановлением администрации Белоярского района от 06 июня 2013 года № 819). 1.4.Возрастные особенности одарѐнности. Одарѐнность ребенка проявляется очень рано. Самый интенсивный период его развития 2 – 5 лет. В этом возрасте закладывается фундамент личности, и она уже проявляет себя. Первичное проявление способностей в непреодолимой, непроизвольной тяге к различным сферам деятельности. В дошкольном возрасте одаренность проходит несколько этапов: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первый этап (2 –3 года) на данном этапе ребенок получает первые сенсорные впечатления;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второй этап (3 – 4 года) происходит погружение в деятельность, проявляются начальные признаки природного материала, ребѐнок очень активен, ему необходимо предоставить широкий спектр в различных видах деятельности;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третий этап (4 - 5 лет) этап творческого поиска ребенка, возможно, объединять детей, имеющих способности в группы для дополнительных занятий;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четвертый этап (5 – 6 лет) ребѐнок стремится к достижению положительного результата;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пятый этап (6 – 7 лет) само проявление одаренности. Следующий период проявления одарѐнности (11 – 14 лет) вопросы приобретают структуру гипотез, носит исследовательский характер. Итоговый период проявления одарѐнности (15 - 20 лет). 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 6 Однако при этом следует учитывать специфику одаренности в детском возрасте (в отличие от одаренности взрослого человека): 1. Детская одаренность часто выступает как проявление закономерностей возрастного развития. Каждый детский возраст имеет свои предпосылки развития способностей. Например, дошкольники характеризуются особой предрасположенностью к усвоению языков, высоким уровнем любознательности, чрезвычайной яркостью фантазии. 2.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ребенком на определенном отрезке времени. Кроме того, возникают трудности относительно прогноза превращения </w:t>
      </w:r>
      <w:r w:rsidRPr="001D4704">
        <w:rPr>
          <w:rFonts w:ascii="Times New Roman" w:hAnsi="Times New Roman" w:cs="Times New Roman"/>
          <w:sz w:val="24"/>
          <w:szCs w:val="24"/>
        </w:rPr>
        <w:lastRenderedPageBreak/>
        <w:t xml:space="preserve">одаренного ребенка в одаренного взрослого. 3. 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В итоге по одним признакам ребенок может идентифицироваться как одаренный, по другим — как отстающий в психическом развитии. 4. Проявления детской одаренности зачастую трудно отличить от обученности (или шире — степени социализации), являющейся результатом более благоприятных условий жизни данного ребенка. Ясно, что при равных способностях ребенок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для которого не были созданы аналогичные условия. 5. Многие исследователи, изучающие проблемы, изучающие проблемы одарѐнных детей (Т. А. Репина, Т. В. Сенько), отмечают, что в сфере общения со сверстниками у таких детей возникают определѐнного рода проблемы. Они объясняют это диспропорцией в умственном и социальном развитии одарѐнных детей. 6. Высокий уровень самосознания одарѐнных детей сопровождается ранним пониманием своего отличия от других. Это может восприниматься негативно, приводить к самоизоляции или чувству отверженности, в результате страдает уверенность в себе и тормозится эмоциональное и личностное развитие. С другой стороны, восприятие ребѐнком и окружающими одарѐнности как заслуги может формировать у него высокомерие и чувство превосходства над другими, что также ведѐт к личностным и межличностным нарушениям. 7. Необычная глубина интенсивность эмоций одарѐнных детей, их незащищѐнность и чувствительность к несоответствию между идеями и 7 реальностью требуют уделять особое внимание обсуждению этических вопросов, сопоставлению и осмыслению своего и чужого эмоционального опыта. 1.5. Принципы педагогической деятельности в работе с одаренными и талантливыми детьми: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индивидуализации и дифференциации обучения (учитывается различие обучающихся; применяется как внутренняя, так и внешняя дифференциация; используются адаптивные разноуровневые формы обучения и контроля);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свободы выбора обучающимися дополнительных образовательных услуг, помощи, наставничества;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вариативности реализации содержания, форм, методов образовательного процесса;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сотрудничества, сотворчества обучающихся и педагога при минимальном участии последнего;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индивидуализации (гибкое приспособление воспитательнообразовательной системы к уровню развития каждого обучающегося; психолого-педагогическая поддержка, разработка индивидуальных образовательных маршрутов, подбор педагогического инструментария для контроля и коррекции хода и результатов процесса обучения и воспитания);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интеграции интеллектуального, морального, эстетического и физического развития;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принцип максимального разнообразия предоставленных возможностей для развития личности. 1.6. Планируемые результаты: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создание банка данных «Одаренные и талантливые дети»;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высокая динамика развития продуктивного творческого мышления талантливых и одаренных детей;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повышение уровня индивидуальных достижений воспитанников в различных направлениях деятельности (творческой, спортивной);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высокая динамика процентов участников и призеров конкурсов различного уровня;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организация системы дополнительного образования;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обогащение предметно – развивающей среды;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повышение профессионального уровня педагогов по выявлению признаков одаренности у детей;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повысить педагогическую компетентность родителей по вопросам сопровождения </w:t>
      </w:r>
      <w:r w:rsidRPr="001D4704">
        <w:rPr>
          <w:rFonts w:ascii="Times New Roman" w:hAnsi="Times New Roman" w:cs="Times New Roman"/>
          <w:sz w:val="24"/>
          <w:szCs w:val="24"/>
        </w:rPr>
        <w:lastRenderedPageBreak/>
        <w:t xml:space="preserve">талантливых и одаренных детей. 2. СОДЕРЖАТЕЛЬНЫЙ РАЗДЕЛ 2.1. Определение понятий «одаренность» и «одаренный ребенок». 8 Признаки одаренности. В психолого-педагогическом и медицинском аспектах одаренность – это синдром типичных психофизиологических и социально-психологических отклонений от среднестатистической линии развития человека, превышение еѐ по основным показателям развития, прежде всего развития интеллекта. При этом, чем более выражена одаренность, тем больше психологических проблем самоактуализации и социальной адаптации она вызывает. Одаренность – наличие задатков развития способностей, которые в исследованиях Б.М. Теплова (1998) определяются так: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во-первых, под способностями понимают индивидуально-психологические особенности, отличающие одного человека от другого;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во-вторых, способностями называют не всякие индивидуальные особенности, а лишь такие, которые имеют отношение к успешности выполнения какойлибо деятельности или многих деятельностей;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в-третьих, понятие «способность» не сводится к тем знаниям, навыкам или умениям, которые выработаны у данного индивидуума. Это позволяет охарактеризовать одаренность как целостное проявление способностей в деятельности, как общее свойство интегрированной в деятельности совокупности способностей. Одаренным детям присущи особые поведенческие модели, поэтому им трудно находить общий язык со сверстниками, с педагогами, членами своей семьи; они стремятся прерывать собеседника, поправлять его, демонстрировать собственные знания и превращать окружающих в предмет насмешек. Эти черты проявляются у одаренных детей в силу их особого интеллектуального развития. Однако педагоги, в общем, не готовы к общению с одаренными детьми, поэтому часто одергивают и унижают их, дают им заниженную оценку и тем самым губят детскую непосредственность, любознательность, желание находиться в постоянном поиске нового в процессе обмена информацией с педагогом. Среди определений понятия «одаренный ребенок» наиболее удачное: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 У одаренных детей, как правило, отмечена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 Недостаток информации, которую можно усвоить и переработать одаренные дети воспринимают болезненно. Поэтому ограничение их активности чревато негативными реакциями невротического характера. Одаренных детей в раннем возрасте отличает способность отслеживать причинно-следственные связи и делать соответствующие выводы; они особенно 9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Виды одаренности. Дети, прежде всего, значительно различаются по уровню одаренности. </w:t>
      </w:r>
      <w:r w:rsidRPr="001D4704">
        <w:rPr>
          <w:rFonts w:ascii="Times New Roman" w:hAnsi="Times New Roman" w:cs="Times New Roman"/>
          <w:sz w:val="24"/>
          <w:szCs w:val="24"/>
        </w:rPr>
        <w:lastRenderedPageBreak/>
        <w:t xml:space="preserve">Особая, исключительная одаренность – это одаренность, для выявления которой, как правило, не нужны ни тесты, ни специальные наблюдения. Эта одаренность видна, что называется, невооруженным глазом. Такие яркие способности не даются даром: именно эти дети чаще всего относятся к группе психологического риска. У них отмечаются серьезные проблемы общения, часто повышенная эмоциональная возбудимость, гиперактивность, в некоторых случаях проявляется синдром аутизма. Гораздо меньше проблем с одаренными детьми, условно называемыми «высокая норма». Это тоже одаренные дети, но их одаренность носит более нормальный, обычный характер. Это дети, которым повезло с самого начала: нормальные роды, хорошая семья, много внимания и любви родите лей. Такой ребенок, как правило, не ходил в детский сад или же пошел туда довольно поздно и ненадолго. Есть одаренные дети, у которых при высоком умственном развитии не отмечается резкого возрастного опережения. Их одаренность видна только психологам или внимательным педагогам, много и серьезно работающим с ребенком. И наконец, существует своего рода «антивундеркиндный» вид возрастного развития одаренности, когда одаренность не только не сопровождается забеганием вперед в развитии, но в некоторых отношениях обнаруживает и замедленное развитие. В любом случае важно отметить: с одной стороны, вундеркинд, подававший столько надежд в детстве, не всегда вырастает в выдающегося человека, а с другой – не всегда исключительная одаренность проявляется в блестящих интеллектуальных успехах или в явном опережении в развитии Выделяется два вида одаренности: 1) Общая – обеспечивает успешность освоения широкого круга видов деятельности; 2) Специальная – качественное своеобразие сочетаний способностей, создающая возможность успеха в определенной деятельности. Авторы отмечают и то, что существует несколько видов специальной одаренности: интеллектуальная, академическая, художественная, организаторская, психомоторная, иначе спортивная. Интеллектуальная одаренность. Таких детей называют «светлыми 10 головами» и «надеждой образовательного учреждения». Можно выделить два основных подвида интеллектуальной одаренности: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проявляются общие умственные способности и нет какой-либо специализации;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незаурядные способности проявляются, прежде всего, в одной какой-либо специальной области знания. Как правило, такие дети почти всегда вступают в конфликт с педагогами, оспаривают свою правоту, иногда конфликт перерастает в принципиальное несогласие педагога с ребенком, и ребенок либо замыкается в себе, либо попадает в разряд трудновоспитуемых. Академическая одаренность. Дети этого вида одаренности, прежде всего, блестяще учатся. Именно эти дети демонстрируют такой факт: про пасти между одаренными и обычными детьми нет, а одаренность может быть в той или иной мере результатом полного и яркого развития достаточно обычных от природы возможностей. Указанные выше группы одаренных детей даже по внешнему виду резко отличаются друг от друга: особо одаренные дети часто меньше ростом и физически слабее своих сверстников, а дети из группы "высокой нормы" здоровее и выше своих сверстников. Художественная одаренность. Этот вид одаренности, как правило, проявляется в высоких достижениях в художественной деятельности: в музыке, танце, живописи, скульптуре, сценической деятельности. Может проявляться у дошкольников с разной степенью широты: есть дети с различными художественными способностями (ребѐнок поет, танцует и превосходно рисует). Дети с этим видом одаренности не особенно хорошо учатся. Для этого много причин: и пониженная мотивация к усвоению (придумать легче, чем усвоить готовое), и собственный, иногда очень причудливый мир, в котором не всегда есть место групповым занятиям. Организаторская, или лидерская, одаренность. Она характеризуется способностью понимать других людей, строить с ними конструктивные отношения, руководить ими; предполагает достаточно высокий уровень интеллекта, </w:t>
      </w:r>
      <w:r w:rsidRPr="001D4704">
        <w:rPr>
          <w:rFonts w:ascii="Times New Roman" w:hAnsi="Times New Roman" w:cs="Times New Roman"/>
          <w:sz w:val="24"/>
          <w:szCs w:val="24"/>
        </w:rPr>
        <w:lastRenderedPageBreak/>
        <w:t xml:space="preserve">хорошо развитую интуицию, понимание чувств и потребностей других людей, способность к сопереживанию. Во многих случаях у людей с этим видом одаренности наблюдается и яркое чувство юмора. Известны разные варианты лидерской одаренности: эмоциональные лидеры (своего рода «жилетка» для каждого, с ними советуются, их любят); лидеры действия (умеют принимать решения, которые важны для многих людей, определяют цели и направление движения, ведут за собой). К сожалению, незаурядные лидерские возможности детей с выраженными способностями реализуются в деятельности, не связанной с групповыми занятиями. Некоторые из них не имеют достаточной учебной мотивации и откровенно ничего не делают в детском саду, а невозможность завоевать статус лидера в детском саду ведет их на улицу. На них часто жалуются родители более старших детей: властные по натуре, они подавляют их инициативу. Такие дети часто рассматриваются педагогами только как заурядные хулиганы, что вызывает с их стороны соответствующее негативное отношение. Это еще больше усугубляет проблемы и самих детей, и педагогов. 11 Психомоторная, или спортивная, одаренность. Следует отметить: бытующее мнение о пониженных умственных способностях спортсменов не соответствует действительности. Исследования показали, что у выдающихся спортсменов интеллектуальные возможности значительно выше среднего. Это относится даже к таким, казалось бы, далеким от интеллекта видам спорта, как тяжелая атлетика или футбол. Дети со спортивной одаренностью далеко не всегда хорошо учатся. Это связано прежде всего с недостатком времени и соответствующего желания. Если у детей, увлекающихся спортом, создать соответствующую мотивацию, то они, как правило, могут превосходно учиться. 1.7. Особенности развития одаренных детей в дошкольном возрасте. Существенный опыт по изучению одаренных детей и работе с ними, накопленный в мировой психологии и педагогике, оставляет открытыми ряд вопросов, которые требуют поиска ответов на них. Прежде всего, это вопросы о ранней детской одаренности, которая выявляется у детей дошкольного возраста (в нашей стране — это возраст до 6-7 лет). Часто за одаренность дошкольника принимаются некоторые его конкретные знания и умения: умение рано читать и писать, быстро считать, различать архитектурные стили и музыкальные жанры. Эти умения впечатляют взрослых, но нередко оказываются результатом обыкновенной тренировки детей родителями. В решении же новых задач, требующих самостоятельности, нестандартности решения такие дети могут проявлять полную беспомощность. Структура одаренности у детей дошкольного возраста, может быть охарактеризована путем анализа специфики и уровня развития трех основных компонентов: познавательной активности, умственных способностей и специфически дошкольных видов деятельности (игра, продуктивные виды деятельности), в которых ребенок может реализовать свои возможности как субъект. В русле данного подхода одаренный дошкольник — это не тот ребенок, который быстрее переходит к обучению по школьным программам, а тот, который в наиболее полной степени проживает свой возраст. Естественно, что существует особая логика в становлении способностей ребенка. В основу анализа динамики развития способностей может быть положена характеристика тех средств, которыми овладевает ребенок. Хорошо известно, что сам Л. С. Выготский в качестве основного средства выделял знак, и прежде всего, понятие. Однако, в более поздних исследованиях (А. В. Запорожец, Л.А. Венгер, Н. Н. Поддьяков и др.), было показано, что для ребенка дошкольного возраста характерным является использование образных средств: сенсорных эталонов, наглядных моделей, схем, планов, которые на образном уровне позволяют ребенку анализировать действительность, выделять в ней наиболее существенные для решения задачи связи и отношения. Действия с подобными средствами позволяют ребенку справляться со своими непосредственными побуждениями, произвольно организовывать свое поведение. Еще в </w:t>
      </w:r>
      <w:r w:rsidRPr="001D4704">
        <w:rPr>
          <w:rFonts w:ascii="Times New Roman" w:hAnsi="Times New Roman" w:cs="Times New Roman"/>
          <w:sz w:val="24"/>
          <w:szCs w:val="24"/>
        </w:rPr>
        <w:lastRenderedPageBreak/>
        <w:t xml:space="preserve">исследованиях А. Н. Леонтьева, А. Р. Лурии, Д. Б. Эльконина и других было показано, что при переходе от преддошкольного возраста к дошкольному (от 3 до 4 лет) при решении ребенком самых разных задач происходит переход от 12 Направления работы Работа с педагогам и Работа с одаренными и талантливым идетьми Работа с родителям и направленности на предмет к направленности на себя, на поиск нового способа взаимодействия с реальностью. Естественно, что ребенок-дошкольник не осознает все составляющие выполняемого им действия, не осознает применяемого им способа во всей полноте. Но уже появляется осознание самого факта применения нового способа, направленность на произвольное и осознанное его построение и использование. Типичные черты одаренных детей: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на занятиях все легко и быстро схватывают;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знают многое о таких событиях и проблемах, о которых их сверстники не догадываются;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быстро запоминают услышанное или прочитанное;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решают сложные задачи, требующие умственного усилия;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задают много вопросов, интересуются многим и часто спрашивают;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оригинально мыслят и предлагают неожиданные ответы и решения;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очень восприимчивы, наблюдательны быстро реагируют на все новое, неожиданное. С учетом вышесказанного, все формы работы с одаренными детьми должны в полной мере учитывать личностные особенности одаренного ребенка и ориентироваться на эффективную помощь в решении его проблем. 1.8. Основные направления реализации программы. Работа с одаренными и талантливыми детьми. 1) Организация работы с одаренными и талантливыми детьми в рамках образовательного процесса: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групповые занятия;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работа по индивидуальным планам. 2) Организация работы с одаренными и талантливыми детьми во внеурочное время: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индивидуальные занятия;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проектная деятельность;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организация выставок;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организация праздников и развлечений;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создание театрализованных, спортивных уголков, уголков изодеятельности; 13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организация конкурсов, соревнований;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организация кружков, секций. Работа с педагогами. Работа с педагогами проводиться по следующим направлениям: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педагогические советы;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выступления из опыта работы;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презентации;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семинары – практикумы;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консультации, рекомендации. Работа с родителями. Работа с родителями проводиться по следующим направлениям: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анкетирование;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родительское собрание;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памятки – рекомендации, папки – передвижки, консультации, рекомендации;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совместные детско – родительские проекты;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презентации;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совместные праздники, соревнования, конкурсы;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помощь в создании развивающей среды. Этапы психолого-педагогического сопровождения развития одаренного ребенка. Первый этап – предполагает открытие, констатацию в развитии ребенка его интересов, одаренности. Информация может поступить от родителей, воспитателей и других людей, имеющих контакт с ребенком. Знакомя родителей с возрастными особенностями детей, педагоги вместе с родителями определяют индивидуальные особенности каждого ребенка.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 Выявление одаренного ребенка на первом этапе возможно при использовании методов наблюдения и метода экспертных оценок. Воспитатели средней группы в конце учебного года заполняют анкету (Экспресс-анкета «Одаренный ребенок»), где оценивают степень проявления у детей группы признаков одарѐнности: выполнение заданий на наиболее высоком уровне, сообразительность, инициативность, оригинальность и разнообразие продуктов деятельности, любознательность, широта кругозора. Второй этап – представляет собой прохождение трех модулей: 1-й модуль - Работа с детьми. Уточнение выявленной одаренности ребенка, проведение психологопедагогического обследования. На этом этапе воспитатели осуществляют сбор дополнительной информации от специалистов </w:t>
      </w:r>
      <w:r w:rsidRPr="001D4704">
        <w:rPr>
          <w:rFonts w:ascii="Times New Roman" w:hAnsi="Times New Roman" w:cs="Times New Roman"/>
          <w:sz w:val="24"/>
          <w:szCs w:val="24"/>
        </w:rPr>
        <w:lastRenderedPageBreak/>
        <w:t xml:space="preserve">ДОУ, родителей, изучают специальную литературу для уточнения выявленной одаренности ребенка. В ДОУ организуется и проходит психолого-педагогический консилиум, на который приглашают всех педагогов работающих с детьми. Члены консилиума 14 осуществляют обобщение всей информации о ребенке, определяют организацию сопровождения и условия для развития одаренного ребенка. Специалисты сопровождения устанавливают конкретные задачи для каждого субъекта сопровождения, разрабатывают индивидуальные программы и рекомендации по сопровождению одаренного ребенка. При диагностике одарѐнности исходим из представления большинства исследователей (Дж. Рензулли) о том, что ребѐнок, продемонстрировавший высокий уровень способностей хотя бы по одному из следующих параметров: уровень интеллекта, познавательной мотивации и креативности, заслуживает того, чтобы его квалифицировали как одарѐнного. Этапы сопровождения развития психомоторной одаренности ребенка. 1-й этап сопровождающей работы – диагностический – предполагает открытие, констатацию в развитии ребенка его интересов, одаренности. Информация может поступить от родителей, воспитателей или от других людей, имеющих контакт с ребенком. На этом этапе воспитатели знакомят родителей с возрастными особенностями детей. При этом педагоги с родителями определяют индивидуальные особенности каждого ребенка.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 построения развивающей работы. 2-ий этап - создание условий для развития одаренных детей: проведение развивающей работы с ребенком в кружке, консультативной и другой работы с родителями, воспитателями. Мало просто выявить таланты, надо сохранить каждого, помочь выстроить путь дальнейшего развития выявление талантливых детей осуществляется в процессе реализации системы конкурсов для детей разного возраста. Для определения уровня развития способностей у детей возможно использование следующих методик: №п/п Название методики Ответственный 1. Методики диагностики универсальных способностей для детей Психолог 2. Методика В.С.Юркевич. Дерево желаний Воспитатели, психолог 3. Фигурные тесты П. Торренса Психолог 4. Оценка психомоторной одаренности Инструктор по физической культуре 5. Диагностика музыкальных способностей детей. Н.А Ветлугина, О.П. Радынова Музыкальный руководитель 6. Тест «Не прозевайте вундеркинда» Воспитатели, родители 7. Тест «Как развита фантазия вашего ребенка» (для родителей и педагогов) Воспитатели, родители На основе результатов комплексной диагностики можно сделать вывод о наличии одарѐнности у детей. 15 2-й модуль - Работа с педагогами. Основные задачи данного модуля: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повышение педагогического мастерства и личностного роста педагогов;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самоорганизация и развитие;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мониторинг профессионально-личностного роста. Работа с одарѐнными детьми предъявляет дополнительные требования к профессионализму и личности педагога. М. Карне выделяет следующие качества, необходимые педагогу для работы с одарѐнными детьми: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теоретические знания по вопросу одарѐнности;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наличие практического опыта;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позитивная Я - концепция;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целеустремлѐнность и настойчивость;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зрелость (чѐткое знание своих целей и задач);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эмоциональная стабильность;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креативность. 3-й модуль - Работа с родителями. Основные задачи данного модуля: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Исследование родительской компетенции.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Формирование психолого-педагогической грамотности родителей.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Изучение и развитие родителями личности своего ребенка. Основная цель работы с родителями – помощь родителям в поиске путей решения проблем, часто встречающихся при воспитании одарѐнного ребѐнка Понимание в семье высокого потенциала детей является одним из важных условий для развития их одарѐнности, а его отсутствие ведѐт за собой «обнищание мысли» (А.М.Матюшкин, Ю.С. Багимов и другие). </w:t>
      </w:r>
      <w:r w:rsidRPr="001D4704">
        <w:rPr>
          <w:rFonts w:ascii="Times New Roman" w:hAnsi="Times New Roman" w:cs="Times New Roman"/>
          <w:sz w:val="24"/>
          <w:szCs w:val="24"/>
        </w:rPr>
        <w:lastRenderedPageBreak/>
        <w:t xml:space="preserve">Однако даже самые лучшие побуждения родителей могут сыграть как положительную, так и отрицательную роль в развитии одарѐнного ребѐнка. Поэтому специалистам, работающим с такими детьми, нужно уделять особое внимание семье. Рекомендуемый практический материал по содержанию работы с родителями: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Тест «Как развита фантазия Вашего ребенка?»;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Консультации, памятки, советы;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Определение склонностей ребенка (для родителей и педагогов). Третий этап – создание условий для развития одаренного ребенка, через организацию развивающей работы с одаренным ребенком в условиях ДОУ, в учреждении дополнительного образования; консультативной и другой работы с родителями. На данном этапе в ДОУ активно используют возможности учреждений дополнительного образования. Руководитель дошкольного учреждения заключает договор о сотрудничестве ДОУ и учреждения дополнительного образования. На этом этапе проводятся мероприятия, объединяющие детей, педагогов ДОУ, учреждения дополнительного образования, родителей. Данный опыт создает ситуацию сотрудничества, взаимной ответственности за развитие одаренного ребенка, укрепляет позицию интеграции дошкольного и дополнительного образования. Четвертый этап – анализ промежуточных результатов сопровождения 16 одаренного ребенка. На этом этапе психологи, педагоги и другие специалисты проводят мониторинг успешности развития одаренного ребенка и корректировку его индивидуальной программы или рекомендаций. Для того чтобы отследить динамику развития одарѐнности каждого ребѐнка используется методика оценки общей одарѐнности А.И. Савенкова. В ней путѐм экспертных оценок выявляется уровень сформированности у детей 9-ти характеристик одарѐнности в начале и конце учебного года. Эксперты: воспитатели группы, педагоги дополнительного образования по ИЗО, музыкальный руководитель, педагог-психолог. Педагоги дошкольного и дополнительного образования организуют в ДОУ разнообразные формы презентаций результатов развития одаренного ребенка. Эффективность сопровождения одаренного ребенка возможна, если система сопровождения тщательно выстроена, строго индивидуализирована. 3. ОРГАНИЗАЦИОННЫЙ РАЗДЕЛ. 3.1. Условия успешной работы с одаренными воспитанниками. Работу с одаренными детьми необходимо начать с планирования. В планировании педагог должен отразить диагностику одаренности и наметить задачи и формы работы с одаренными воспитанниками. Для этой успешной работы с одаренными детьми необходимо: 1. Расширение и совершенствование деятельности психологической службе в ДОУ. 2. Включение проблемы работы с одаренными детьми как приоритетного направления в систему научно-методической и опытно-экспериментальной работы педагогов ДОУ. 3. Осознание важности работы с каждым одаренным ребенком. 4. Создание и постоянное совершенствование методической системы ДОУ работы с одаренными воспитанниками. 5. Признание руководством и коллективом ДОУ того, что реализация системы работы с одаренными воспитанниками является одним из приоритетных направлений в работе ДОУ. Включение в работу с одаренными воспитанниками в первую очередь педагогов, обладающих определенными качествами: педагог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3.2. План мероприятий, проводимых в рамках реализации программы по работе с одаренными детьми (рекомендуемый перечень). № п/п Мероприятия Ответственный 1. Совершенствование нормативно-правовой базыорганизации работы с одаренными детьми Заведующий,заместитель заведующего по ВР 2. Формирование координационного органа по работе с одаренными детьми (рабочая группа) Заведующий 17 3. Составление и утверждение плана работы содаренными детьми Заведующий, воспитатели групп,логопед, педагог-психолог 4. Приобретение специальной методической и детской познавательной </w:t>
      </w:r>
      <w:r w:rsidRPr="001D4704">
        <w:rPr>
          <w:rFonts w:ascii="Times New Roman" w:hAnsi="Times New Roman" w:cs="Times New Roman"/>
          <w:sz w:val="24"/>
          <w:szCs w:val="24"/>
        </w:rPr>
        <w:lastRenderedPageBreak/>
        <w:t xml:space="preserve">литературы Заведующий, воспитатели групп, логопед, педагогпсихолог 5. Формирование системы дополнительной работыс одаренными воспитанниками: организация работы кружков различныхнаправлений; организация системы исследовательскойработы дошкольников. Воспитатели групп 6. Создание перспективных планов, программ и методических материалов для организации воспитательно-образовательного процесса всистеме повышения квалификации педагогов, работающих с одаренными детьми Воспитатели групп,логопед, педагог-психолог 7. Повышение квалификации педагогов,работающих с одаренными детьми, обучение специалистов-психологов и педагогов новымобразовательным технологиям и методикам обучения, использованию диагностического инструментария в работе с одаренными детьми, включая дистанционные Заведующий,заместитель заведующего по ВР 8. Материальная поддержка одаренных детей, учреждение ежегодных премий (призов) одаренным детям Заведующий,заместитель заведующего по ВР 9. Разработка нормативно-правовой базы поматериальной поддержке педагогов,работающих с одаренными детьми (премии и другие виды морального и материального поощрения) Заведующий,заместитель заведующего по ВР 10. Организация мониторинга состояния работы содаренными детьми Заместитель заведующего по ВР, воспитатели групп,логопед, педагогпсихолог 11. Изучение, обобщение и распространение передового педагогического опыта понаправлению одаренные дети. Обеспечение распространения информации, издания методических, авторских педагогических разработок, альманахов, периодических изданий, творческих работ одаренных детей Заведующий,заместитель заведующего по ВР, воспитатели групп,логопед, педагог-психолог 12. Подготовка и создание страницы «Одаренные дети» на официальном сайте ДОУ Заместитель заведующего по ВР 13. Ведение электронного банка данных «Одаренные дети» Педагог – психолог Методы диагностики в ходе реализации программы: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наблюдения;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беседы;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педагогическая диагностика;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изучение продуктов детского творчества; 18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ведение индивидуальных карт развития (Приложение) Список литературы. 1. Проблемы личностных особенностей одаренных детей младшегошкольного возраста (по материалам психолого-педагогических исследований) https://studbooks.net/1614723/psihologiya/problemy_lichnostnyh_oso bennost ey_odarennyh_detey_mladshego_shkolnogo_vozrasta_po_materiala m_psihologo-pedagogicheskih_issledovaniy 2. http://pdetsad.spb.ru/ 3. Босякова, С.Н. Работаем с талантливыми детьми / С. Н. Босякова, Л. В.Болотная // Управление дошкольным образовательным учреждением. 2010 № 2. 4. Галянт, И. О проблемах художественно-творческой одаренностидошкольников / И. Галянт // Дошкольное воспитание. 2009 №7. 5. Галянт, И. Проблемы развития детской одаренности / И. Галянт //Дошкольное воспитание. 2010 № 6. 6. Гердт, Н. Интеграция искусства: путь становления художественнойкультуры и творческой одаренности детей / Н. Гердт // Дошкольноевоспитание. 2009 № 7. 7. Гильбух, Ю.З. Внимание: одаренные дети / Ю.З. Гильбух. М, 1991. 8. Выготский, Л. С. Проблема возрастной периодизации детского развития / Л.С. Выготский // Вопросы психологии. 1972. № 2. 9. Евтушенко, И. Детская одаренность и родители / И. Евтушенко //Дошкольное воспитание. 2009. № 7. 10. Емельянова, И. Роль исследовательской деятельности в развитии одаренных детей / И. Емельянова // Дошкольное воспитание. 2010 №7. 11. Емельянова, И. Творческий потенциал дошкольника в аспекте актуализации детской одаренности / И. Емельянова // Дошкольноевоспитание. 2009 № 7. 12. Крынцылова, И. Развиваем способности ребенка / И. Крынцылова //Дошкольное воспитание. 2007 № 5. 13. Кулемзина, А. Кризисы детской одаренности / А. Кулемзина//Школьный психолог: изд. дом Первое сентября. 2002 №41. 14. Леднева, С. Признаки одаренности / С. Леднева // Школьный психолог:изд. дом Первое сентября. 2001 №23. 15. Леви, В.Л. Нестандартный ребенок / В.Л. </w:t>
      </w:r>
      <w:r w:rsidRPr="001D4704">
        <w:rPr>
          <w:rFonts w:ascii="Times New Roman" w:hAnsi="Times New Roman" w:cs="Times New Roman"/>
          <w:sz w:val="24"/>
          <w:szCs w:val="24"/>
        </w:rPr>
        <w:lastRenderedPageBreak/>
        <w:t xml:space="preserve">Леви. М, 1989. 16. Матюшкин, A.M. Концепция детской одаренности / А.М. Матюшкин //Вопросы психологии. 1989. № 6. 17. Национальная образовательная инициатива «Наша новая школа». 18. Одаренный ребенок / под. ред. О.М. Дьяченко. - М.: 19 Междунар.образоват и психол. колледж, 1997. 19. Пасечник Л. Одаренные дети в детском саду и семье: статья вторая / Л.Пасечник // Дошкольное воспитание. 2009. № 4. 20. Пасечник, Л. Одаренный ребенок – особая ценность для общества / Л.Пасечник // Дошкольное воспитание. 2009. № 2. 21. Путляева, Л. О задатках и способностях / Л. Путляева // Дошкольноевоспитание. 2006. N 4. 22. Савенков, А.И. Одарѐнные дети: особенности психического развития. /А.И. Савенков. - М: Просвещение, 2006. 23. Теплов, Б.М. Способность и одарѐнность / Б.М. Теплов. — М:Просвещение, 1985. 24. Юркевич В.С. Одаренный ребенок: иллюзии и реальность: книга дляучителей и родителей / В. С. Юркевич. - М: Просвещение, 1996. 20 Приложение1. Диагностические материалы. Экспресс-анкета «Одаренный ребенок» Анкету заполнил: Дата: Группа: № Вопросы Ответы 1 Кого из детей в группе Вы считаете одаренными? 2 В чем проявляется одаренность ребенка? Фамилия, имя ребенка Проявление одаренности 3 Какое поведение у этихдетей? Фамилия, имя ребенка В нескольких словах о поведении каждого ребенка 4 Взаимоотношения детей со сверстниками Фамилия, имя ребенка Как сложились отношения с остальными детьми 5 Есть ли трудности в работе с этими детьми? 6 Кто из родителей в группе считает своего ребенка одаренным? Методики диагностики универсальных способностей для детей (авторы: В.Синельников, В. Кудрявцев) 1. Методика «Солнце в комнате» Основание. Реализация воображения. Цель. Выявление способностей ребенка к преобразованию «нереального» в «реальное» в контексте заданной ситуации путем устранения несоответствия. Материал. Картинка с изображением комнаты, в которой находитсячеловечек и солнце; карандаш. Инструкция к проведению. Показываем ребенку картинку: «Я даю тебе эту картинку. Посмотри внимательно и скажи, что на ней нарисовано». По перечислении деталей изображения (стол, стул, человечек, лампа, солнышко т. д.) психолог дает следующее задание: «Правильно. Однако, как видишь, здесь солнышко нарисовано в комнате. Скажи, пожалуйста, так может быть или художник здесь что-то напутал? Попробуй исправить картинку так, чтобы она была правильной». Пользоваться карандашом ребенку не обязательно, он может 21 просто объяснить, что нужно сделать для «исправления» картинки. Обработка данных. В ходе обследовании оцениваются попытки ребенка исправить рисунок. Обработка данных осуществляется по пятибалльной системе: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Отсутствие ответа, непринятие задания («Не знаю, как исправить», «Картинку исправлять не нужно») - 1 балл.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Формальное устранение несоответствия (стереть, закрасить солнышко) - 2 балла.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Содержательное устранение несоответствия: а) простой ответ (Нарисовать в другом месте – «Солнышко на улице») -3 балла. б) сложный ответ (переделать рисунок – «Сделать из солнышка лампу») - 4 балла.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Конструктивный ответ (отделить несоответствующий элемент от других, сохранив его в контексте заданной ситуации («Картинку сделать», «Нарисовать окно», «Посадить солнышко в рамку» и т.д.) - 5 баллов. 2. Методика «Складная картинка». Основание. Умение видеть целое раньше частей. Цель. Определение умения сохранить целостный контекст изображения в ситуации его разрушения. Материал. Складывающаяся картонная картинка с изображением утки, имеющая четыре сгиба (размер 10 * 15 см) Инструкция к проведению. Предъявляем ребенку картинку: «Сейчас я тебе дам эту картинку. Посмотри, пожалуйста, внимательно и скажи, что на ней нарисовано?» Выслушав ответ, складываем картинку и спрашиваем: «Что станет с уткой, если мы сложим картинку вот так?» После ответа ребенка картинка расправляется, снова складывается, а ребенку задается вновь тот же вопрос. Всего применяется пять вариантов складывания – «угол», «мостик», «домик», </w:t>
      </w:r>
      <w:r w:rsidRPr="001D4704">
        <w:rPr>
          <w:rFonts w:ascii="Times New Roman" w:hAnsi="Times New Roman" w:cs="Times New Roman"/>
          <w:sz w:val="24"/>
          <w:szCs w:val="24"/>
        </w:rPr>
        <w:lastRenderedPageBreak/>
        <w:t xml:space="preserve">«труба», «гармошка». Обработка данных. В ходе обследования ребенка педагог фиксирует общий смысл ответов при выполнении задания. Обработка данных осуществляется по трехбалльной системе. Каждому заданию соответствует одна позиция при сгибании рисунка. Максимальная оценка за каждое задание - 3 балла. Всего -15 баллов. Выделяются следующие уровни ответов: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Отсутствие ответа, непринятие задания («Не знаю», «Ничего не станет», «Так не бывает») - 1 балл.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Ответ описательного типа, перечисление деталей рисунка, находящихся в поле зрения или вне его, т.е. утеря контекста изображения («У утки нет головы», «Утка сломалась», «Утка разделилась на части» и т. д.) - 2 балла.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Ответы комбинирующего типа: сохранение целостности изображения при сгибании рисунка, включение нарисованного персонажа в новую ситуацию («Утка нырнула», «Утка заплыла за лодку»), построение новых композиций («Как будто сделали трубу и на ней нарисовали утку») и т.д. - 3 балла. Некоторые дети дают ответы, в которых сохранение целостного контекста 22 изображения «привязано» не к какой-либо ситуации, а к конкретной форме, которую принимает картинка при складывании («Утка стала домиком», «Стала похожа на мостик» и т. д.). Подобные ответы относятся к комбинирующему типу и также оцениваются в 3 балла. 3. Методика «Как спасти зайку». Основание. Над ситуативно-преобразовательный характер творческих решений. Цель. Оценка способности и превращение задачи на выбор в задачу на преобразование в условиях переноса свойств знакомого предмета в новую ситуацию. Материал. Фигурка зайчика, блюдце, ведерко, деревянная палочка сдутый воздушный шарик, лист бумаги. Инструкция к проведению. Перед ребенком на столе располагают фигурку зайчика, блюдце, ведерко, палочку, сдутый шарик и лист бумаги. Педагог, беря в руки зайчика: «Познакомься с этим зайчиком. Однажды с ним приключилась такая история. Решил зайчик поплавать на кораблике по морю и уплыл далекодалеко от берега. А тут начался шторм, появились огромные волны, и стал зайка тонуть. Помочь зайке можем только мы с тобой. У нас для этого есть несколько предметов (психолог обращает внимание ребенка на предметы, разложенные на столе). Что бы ты выбрал, чтобы спасти зайчика?». Обработка данных. В ходе обследования фиксируются характер ответов ребенка и их обоснование. Данные оцениваются по трехбалльной системе. Первый уровень. Ребенок выбирает блюдце или ведерко, а также палочку при помощи, которой можно зайку поднять со дна, не выходя за рамки простого выбора; ребенок пытается использовать предметы в готовом виде, механически перенести их свойства в новую ситуацию. Оценка — 1 балл. Второй уровень. Решение с элементом простейшего символизма, когда ребенок предлагает использовать палочку в качестве бревна, на котором зайка сможет доплыть до берега. В этом случае ребенок вновь не выходит за пределы ситуации выбора. Оценка - 2 балла Третий уровень. Для спасения зайки предлагается использовать сдутый воздушный шарик или лист бумаги. Для этой цели нужно надуть шарик ("Зайка на шарике может улететь") или сделать из листа кораблик. У детей находящихся на этом уровне, имеет место установка на преобразование наличного предметного материала. Исходная задача на выбор самостоятельно превращается ими в задачу на преобразование, что свидетельствует о надситуативном подходе к ней ребенка. Оценка - 3 балла. 4. Методика «Дощечка». Основание. Детское экспериментирование. Цель. Оценка способности к экспериментированию с преобразующимися объектами. Материал. Деревянная дощечка, представляющая собой соединение на петлях четырех более мелких квадратных звеньев (размер каждого звена 15*15 см) 23 Инструкция к проведению. Дощечка в развернутом виде лежит перед ребенком на столе. Педагог: "Давай теперь поиграем вот с такой доской. Это не простая доска, а волшебная: ее можно сгибать и раскладывать, тогда она становится на что-нибудь похожа. Попробуй это сделать". Как только ребенок сложил доску в первый раз, педагог останавливает его и спрашивает: "Что </w:t>
      </w:r>
      <w:r w:rsidRPr="001D4704">
        <w:rPr>
          <w:rFonts w:ascii="Times New Roman" w:hAnsi="Times New Roman" w:cs="Times New Roman"/>
          <w:sz w:val="24"/>
          <w:szCs w:val="24"/>
        </w:rPr>
        <w:lastRenderedPageBreak/>
        <w:t xml:space="preserve">у тебя получилось? На что теперь похожа эта доска?" Услышав ответ ребенка, педагог вновь обращается к нему: "Как еще можно сложить? На что она стала похожа? Попробуй еще раз". И так до тех пор, пока ребенок не остановится сам. Обработка данных. При обработке данных оценивается количество неповторяющихся ответов ребенка (называние формы получившегося предмета в результате складывания доски ("гараж", "лодочка" и т.д.), по одному баллу за каждое название. Максимальное количество баллов изначально не ограничивается. Методика В. С. Юркевич. Дерево желаний. Цель: изучение познавательной активности детей (используются картинки и словесные ситуации). Волшебник может исполнить 5 твоих желаний. Чтобы ты у него попросил? (6 мин.). Мудрец может ответить на любые твои вопросы. О чем бы ты спросил у него? (регистрируются первые 5 ответов) – 6 мин. Ковер-самолет в мгновение ока доставит тебя куда ты захочешь. Куда бы ты хоте слетать? (регистрируются первые 5 ответов) – 6 мин. Чудо-машина умеет все на свете: шить, печь пироги, мыть посуду, делать любые игрушки. Что должна сделать чудо-машина по твоему приказанию? – 5 мин. Главная книга страны Вообразилии. В ней любые истории обо всем на свете. О чем бы ты хотел узнать из этой книги? – 5 мин. Ты очутился вместе с мамой в таком месте, где все разрешается. Ты можешь делать все, что твоей душе угодно. Придумай, что бы ты в таком случае делал? – (регистрируются первые 5 ответов) – 4 мин. Из ответов выбираются ответы познавательного характера. Высокий уровень познавательной потребности – 9 ответов и выше. Средний уровень познавательной потребности – от 3 до 8 ответов. Низкий уровень познавательной потребности – 2 и меньше ответов. Качественный анализ: Высокий уровень – стремление проникнуть в причинно-следственные связи явлений, отчетливо проявляется исследовательский интерес к миру. Средний уровень – потребность в знаниях имеется, но привлекает только конкретная информация, причем достаточно поверхностная. Низкий уровень – дети удовлетворяются односложной информацией, например их интересует реальность услышанной когда-то сказки, легенды и т.д. Все эти суждения носят познавательный характер, но различаются разным уровнем сложности. Ответы «потребительского» содержания – иметь игрушки, проводить досуг без познавательных целей. 24 Креативные ситуации – 2, 3, 4, 5. Фигурные тесты П. Торренса. (диагностика творческого мышления). Тест состоит из трех заданий. Ответы на все задания даются в виде рисунков и подписей к ним. Время выполнения задания не ограничено. Художественный уровень исполнения в рисунках не учитывается. Инструкция – описание к тесту Торренса, стимульный материал: Субтест 1. «Нарисуйте картинку». Нарисуйте картинку, при этом в качестве основы рисунка возьмите цветное овальное пятно, вырезанное из цветной бумаги. Цвет овала выбирается вами самостоятельно. Стимульная фигура имеет форму и размер обычного куриного яйца. Так же необходимо дать название своему рисунку. Субтест 2. «Завершение фигуры». Дорисуйте десять незаконченных стимульных фигур. А также придумать название к каждому рисунку. 25 Субтест 3. «Повторяющиеся линии». Стимульным материалом являются 30 пар параллельных вертикальных линий. На основе каждой пары линий необходимо создать какой-либо (не повторяющийся) рисунок. Обработка результатов. Обработка результатов всего теста предполагает оценку пяти показателей: «беглость», «оригинальность», «разработанность», «сопротивление замыканию» и «абстрактность названий». Ключ к тесту Торренса. «Беглость»- характеризует творческую продуктивность человека. Оценивается только во 2 и 3 субтестах в соответствии со следующими правилами: 1. Для оценки необходимо подсчитать общее количество ответов (рисунков), данных тестируемым. 2. При подсчете показателя учитываются только адекватные ответы. Если 26 рисунок из-за своей неадекватности не получает балл по «беглости», то он исключается из всех дальнейших подсчетов. Неадекватными признаются следующие рисунки: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рисунки, </w:t>
      </w:r>
      <w:r w:rsidRPr="001D4704">
        <w:rPr>
          <w:rFonts w:ascii="Times New Roman" w:hAnsi="Times New Roman" w:cs="Times New Roman"/>
          <w:sz w:val="24"/>
          <w:szCs w:val="24"/>
        </w:rPr>
        <w:lastRenderedPageBreak/>
        <w:t xml:space="preserve">при создании которых предложенный стимул (незаконченный рисунок или пара линий) не был использован как составная часть изображения;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рисунки, представляющие собой бессмысленные абстракции, имеющие бессмысленное название;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осмысленные, но повторяющиеся несколько раз рисунки считаются за один ответ. 3. Если две (или более) незаконченных фигур в субтесте 2 использованы при создании одной картинки, то начисляется количество баллов соответствующее числу используемых фигур, так как это необычный ответ. 4. Если две (или более) пары параллельных линий в субтесте 3 использованы при создании одной картинки, то начисляется только один балл, так как выражена одна идея. «Оригинальность» - самый значимый показатель креативности. Степень оригинальности свидетельствует о самобытности, уникальности, специфичности творческого мышления тестируемого. Показатель «оригинальности» подсчитывается по всем трем субтестам в соответствии с правилами: 1. Оценка за «оригинальность» основывается на статистической редкости ответа. Обычные, часто встречающиеся ответы оцениваются в 0 баллов, все остальные в 1 балл. 2. Оценивается рисунок, а не название! 3. Общая оценка за оригинальность получается в результате сложения оценок по всем рисункам. Список ответов на 0 баллов за «оригинальность»: Примечание: если в списке неоригинальных ответов приводится ответ «лицо человека» и соответствующая фигура превращена в лицо, то данный рисунок получает 0 баллов, но если эта же незаконченная фигура превращена в усы или губы, которые затем становятся частью лица, то ответ оценивается в 1 балл. Субтест 1 — оценивается только тот предмет, который был нарисован на основе цветной приклеенной фигуры, а не сюжет в целом — рыба, туча, облако, цветок, яйцо, звери (целиком, туловище, морда), озеро, лицо или фигура человека. ·Субтест 2. — обратите внимание, все незаконченные фигуры имеют свою нумерацию, слева-направо и сверху-вниз: 1, 2, 3, ..10. 1 — цифра (цифры), буква (буквы), очки, лицо человека, птица (любая), яблоко. 2 — буква (буквы), дерево или его детали, лицо или фигура человека, метелка, рогатка, цветок, цифра (цифры). 3 — цифра (цифры), буква (буквы), звуковые волны (радиоволны), колесо (колеса), месяц (луна), лицо человека, парусный корабль, лодка, фрукт, ягоды. 4— буква (буквы), волны, змея, знак вопроса, лицо или фигура человека, птица, улитка (червяк, гусеница), хвост животного, хобот слона, цифра (цифры). 27 5— цифра (цифры), буква (буквы), губы, зонт, корабль, лодка, лицо человека, мяч (шар), посуда. 6— ваза, молния, гроза, ступень, лестница, буква (буквы), цифра (цифры). 7— цифра (цифры), буква (буквы), машина, ключ, молот, очки, серп, совок (ковш). 8— цифра (цифры), буква (буквы), девочка, женщина, лицо или фигура человека, платье, ракета, цветок. 9— цифра (цифры), буква (буквы), волны, горы, холмы, губы, уши животных. 10— цифра (цифры), буква (буквы), елка, дерево, сучья, клюв птицы, лиса, лицо человека, мордочка животного. Субтест 3: книга, тетрадь, бытовая техника, гриб, дерево, дверь, дом, забор, карандаш, коробка, лицо или фигура человека, окно, мебель, посуда, ракета, цифры. «Абстрактность названия» — выражает способность выделять главное, способность понимать суть проблемы, что связано с мыслительными процессами синтеза и обобщения. Этот показатель подсчитывается в субтестах 1 и 2. Оценка происходит по шкале от 0 до 3. 0 баллов: Очевидные названия, простые заголовки (наименования), констатирующие класс, к которому принадлежит нарисованный объект. Эти названия состоят из одного слова, например: «Сад», «Горы», «Булочка» и т.п. 1 балл: Простые описательные названия, описывающие конкретные свойства нарисованных объектов, которые выражают лишь то, что мы видим на рисунке, либо описывают то, что человек, животное или предмет делают на рисунке, или из которых легко выводятся наименования класса, к которому относится объект — «Мурка» (кошка), «Летящая чайка», «Новогодняя елка», «Саяны» (горы), «Мальчик болеет» и т.п. · 2 балла: Образные описательные названия «Загадочная русалка», </w:t>
      </w:r>
      <w:r w:rsidRPr="001D4704">
        <w:rPr>
          <w:rFonts w:ascii="Times New Roman" w:hAnsi="Times New Roman" w:cs="Times New Roman"/>
          <w:sz w:val="24"/>
          <w:szCs w:val="24"/>
        </w:rPr>
        <w:lastRenderedPageBreak/>
        <w:t xml:space="preserve">«SOS», названия описывающие чувства, мысли «Давай поиграем»… · 3 балла: абстрактные, философские названия. Эти названия выражают суть рисунка, его глубинный смысл «Мой отзвук», «Зачем выходить оттуда, куда ты вернешься вечером». «Сопротивление замыканию» - отображает «способность длительное время оставаться открытым новизне и разнообразию идей, достаточно долго откладывать принятие окончательного решения для того, чтобы совершить мыслительный скачок и создать оригинальную идею». Подсчитывается только в субтесте 2. Оценка от 0 до 2 баллов. · 0 баллов: фигура замыкается самым быстрым и простым способом: с помощью прямой или кривой линии, сплошной штриховки или закрашивания, буквы и цифры так же равно 0 баллов. 1 балл: Решение превосходит простое замыкание фигуры. Тестируемый быстро и просто замыкает фигуру, но после дополняет ее деталями снаружи. Если детали добавляются только внутри замкнутой фигуры, то ответ равен 0 баллов. 28 2 балла: стимульная фигура не замыкается вообще, оставаясь открытой частью рисунка или фигура замыкается с помощью сложной конфигурации. Два балла так же присваивается в случае, если стимульная фигура остается открытой частью закрытой фигуры. Буквы и цифры - соответственно 0 баллов. «Разработанность» — отражает способность детально разрабатывать придуманные идеи. Оценивается во всех трех субтестах. Принципы оценки: 1. Один балл начисляется за каждую существенную деталь рисунка, дополняющую исходную стимульную фигуру, при этом детали, относящиеся к одному и тому же классу, оцениваются только один раз, например, у цветка много лепестков — все лепестки считаем, как одну деталь. Например, цветок имеет сердцевину (1 балл), 5 лепестков (+1 балл), стебель (+1), два листочка (+1), лепестки, сердцевина и листья заштрихованы (+1 балл) итого: 5 баллов за рисунок. 2. Если рисунок содержит несколько одинаковых предметов, то оценивается разработанность одного из них + еще один балл за идею нарисовать другие такие же предметы. Например, в саду может быть несколько одинаковых деревьев, в небе — одинаковые облака и т.п. По одному дополнительному баллу дается за каждую существенную деталь из цветков, деревьев, птиц и один балл за идею нарисовать таких же птиц, облака и т.п. 3. Если предметы повторяются, но каждый из них имеет отличительную деталь, то необходимо дать по одному баллу за каждую отличительную деталь. Например, цветов много, но у каждого своего цвета — по одному новому баллу за каждый цвет. Очень примитивные изображения с минимальной «разработанностью» оцениваются в 0 баллов. Интерпретация результатов теста Торренса. Просуммируйте баллы, полученные при оценке всех пяти факторов («беглость», «оригинальность», «абстрактность названия», «сопротивление замыканию» и «разработанность») и поделите эту сумму на пять. Полученный результат означает следующий уровень креативности по Торренсу: 30 — плохо 30—34 — ниже нормы 35—39 — несколько ниже нормы 40—60 — норма 61—65 — несколько выше нормы 66—70 — выше нормы &gt;70 — отлично. Методика и диагностика выявления психомоторной одаренности детей. В настоящее время выявлено довольно значительное разнообразие видов человеческой одарѐнности. В том числе – психомоторная, которую можно обнаружить уже в дошкольном возрасте. Психомоторная одарѐнность проявляется в сфере движений и заметить еѐ можно по следующим признакам: 29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Повышенная двигательная активность ребѐнка, еѐ разнообразие, стремление к овладению сложно координированными движениями;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Умение точно различать движения по пространственным, силовым и временным параметрам, воспринимать и создавать новые на основе двигательного воображения;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Выступать инициатором двигательной активности, иметь собственную позицию в еѐ построении (объяснять двигательные действия, знать точную их последовательность и качественную характеристику);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Использовать свой «двигательный багаж» в новой обстановке (самостоятельно реализовывать двигательные навыки в </w:t>
      </w:r>
      <w:r w:rsidRPr="001D4704">
        <w:rPr>
          <w:rFonts w:ascii="Times New Roman" w:hAnsi="Times New Roman" w:cs="Times New Roman"/>
          <w:sz w:val="24"/>
          <w:szCs w:val="24"/>
        </w:rPr>
        <w:lastRenderedPageBreak/>
        <w:t xml:space="preserve">интересных и полезных видах деятельности);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Проявлять настойчивость, азартность в достижении цели. Особенностью психомоторной одарѐнности в дошкольном возрасте требует специального подхода к еѐ диагностики. Важно выявить не только физическую подготовленность детей, а действительные психомоторные способности (совокупность свойств и качеств) как важную составляющую в структуре психомоторной одарѐнности. На первое место здесь выступают способности в психокоординации, позволяющие ребѐнку экономно и полноценно использовать резервные силы и скорость в управлении движениями. Этапы сопровождения развития психомоторной одаренности ребенка. 1-й этап сопровождающей работы – диагностический – предполагает открытие, констатацию в развитии ребенка его интересов, одаренности. Информация может поступить от родителей, воспитателей или от других людей, имеющих контакт с ребенком. На этом этапе воспитатели знакомят родителей с возрастными особенностями детей. При этом педагоги с родителями определяют индивидуальные особенности каждого ребенка.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 построения развивающей работы. Воспитатели, используя пакет диагностических методик, определяют уровень психомоторной одарѐнности детей Методика определения статической координации Тест №1 Стойка на гимнастической скамейке с закрытыми глазами Критерии Высокий уровень – 3 балла: выполнение упражнения в течении 10 с., без колебания стоп и балансирования Средний уровень – 2 балла: выполнение упражнения в течении 10 с., с колебания стоп и балансирования Низкий уровень – 1 балл: сохранение позы менее контрольного времени (10с.) Методика определения динамической координации Тест №2 Ходьба по узкой рейки гим. Скамейки (длина 250 см) Критерии Высокий уровень – 3 балла: выполнение упражнения не прерывая, 10 с. Без 30 остановок и удержания равновесия с помощью движений рук и тела Средний уровень – 2 балла: выполнение упражнения не превышая 10 с. С остановкой и удержанием Низкий уровень – 1 балл: превышение контрольного времени (10 с.), с балансированием. Выполняется 3 раза, засчитывается лучший результат. Методика определения быстрого реагирования Тест №3 «Нажми кнопку» Ребѐнку даѐтся секундомер и предлагается 2 раза очень быстро нажать на кнопку. Фиксируется время остановки секундомера. Критерии Высокий уровень – 3 балла: время остановки от 1-2 с Средний уровень – 2 балла: время остановки от 2-5с. Низкий уровень – 1 балл: время остановки более 5 с. Методика определения ориентировки тела в пространстве Тест №4 Определяется выполнением 3 заданий: 1. Повторить за педагогом, изменяющим направление движения, траекторию его пути; 2. Пройти спорт зал по диагонали и остановиться в центре; 3. Расставить по кругу на одинаковом расстоянии друг от друга 8 предметов Критерии Высокий уровень – 3 балла: выполнение 3 заданий без ошибок. Средний уровень – 2 балла: выполнение 2 заданий без ошибок. Низкий уровень – 1 балл: не выполнение ни одного задания. Методика определения способности восприятия и запоминания собственных движений Тест №5 «Пройди и запомни» Для теста отмеряется 5-метровый отрезок, начало и конец которого выделяются яркими линиями. Первое задание: Ребѐнок проходит отрезок с закрытыми глазами 1 раз, запоминая ощущение каждого шага. В сумме они должны сложиться в чувство расстояния. Идти нужно обыкновенным шагом, свободно и непринужденно. Если последний шаг будет неполным - его нужно запомнить (оба носка должны быть не линии финиша). Второе задание: пройти расстояние с закрытыми глазами, используя образ - эталон движения, сохранившийся в памяти. Расстояние, которое ребѐнок не дошѐл до линии (или перешѐл), измеряется линейкой. Можно сделать 3 попытки. Критерии Высокий уровень – 3 балла: ошибки, не выходящие за пределы зоны ± 15 Средний уровень – 2 балла: </w:t>
      </w:r>
      <w:r w:rsidRPr="001D4704">
        <w:rPr>
          <w:rFonts w:ascii="Times New Roman" w:hAnsi="Times New Roman" w:cs="Times New Roman"/>
          <w:sz w:val="24"/>
          <w:szCs w:val="24"/>
        </w:rPr>
        <w:lastRenderedPageBreak/>
        <w:t xml:space="preserve">ошибки, не выходящие за предел зоны ± 30 Низкий уровень – 1 балл: ошибки, выходящие за пределы зоны ± 30 Методика определения физической подготовленности Тест №6 Практика работы в ДОУ показывает, что, к сожалению, часто используются 31 различные методики, не прошедшие гигиеническую экспертизу, не имеющие рекомендации органов здравоохранения. Анализ состояния детей в ДОУ подтверждает, что абсолютное большинство детей имеют противопоказания к тестам на скоростно – силовую, силовую выносливость (висы, подтягивания, подъѐм туловища в седее за 30 с, бег на 90 м с 5 лет и 120 – 150 м – с 6 лет на время и др.) в связи с нарушениями со стороны органов кровообращения, костно – мышечной системы и др. Обязательную программу – минимум. Эта программа прошла апробацию в дошкольных учреждениях общеразвивающего, комбинированного и компенсирующего вида, а также экспертизу в НИИ гигиены и охраны детей и подростков (Берѐзина Н.О. и Лашнѐва И. П., 2003). Тесты, собранные в эту программу, имеют минимум медицинских противопоказаний, не требуют больших временных затрат и специальных условий для их проведения. Они просты, понятны детям, нормативны, т. е. в комплексе дают представление об уровне развития психофизических качеств и психомоторного развития: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Прыжки в длину с места (скоростно-силовые качества, координация).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Бросание мяча весом 1 кг вдаль (скоростно -силовые качества).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Бег на 30м со старта (скоростная выносливость, скорость).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Бег на 10 м с хода (скоростные качества).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Метание в даль мешочка (150-200г) правой и левой рукой После обследования показатели каждого ребѐнка результаты заносятся в таблицу. Физическая подготовленность детей подготовительной группы (на начало (конец) 20 - 20 уч. года) Дата проведения с по г. № Фамилия, имя ребѐнка Прыжки в длину с места Метание вдаль мешочка (150-200гр) Бег на 10м Бег 30м Метание мяча (1кг) Средний балл Правая рука Левая рука резул ьтат балл резу льта т балл резул ьтат балл резу льта т бал л резу льта т балл резу льта т балл Мальчики 1 2 3 Девочки 1 2 3 32 33 Анализируются и сопоставляются с нормативными данными. Средние возрастно-половые значения показателей физической подготовленности детей 4-7 лет 3 года 4 года 5 лет 6 лет 7 лет Скорость бега на 10 м с хода (сек) мальчики 3,5-2,8 3,3- 2,4 2,5-2,1 2,4-1,9 2,2-1,8 девочки 3,8-2,7 3,4- 2,6 2,7-2,2 2,5-2,0 2,4-1,8 Скорость бега на 30 м со старта (сек) мальчики 11,0-9,0 10,5- 8,8 9,2-7,9 8,4-7,6 8,0-7,4 девочки 12,0-9,5 10,7- 8,7 9,8-8,3 8,9-7,7 8,7-7,3 Длина прыжка с места (см) мальчики 47-67,6 53,5- 76,6 81,2- 102,4 86,3- 108,7 94- 122,4 девочки 38,2-64 51,1- 73,9 66-94 77,7- 99,6 80-123 Длина броска правой рукой (м) мальчики 1,8-3,6 2,5- 4,1 3,9-5,7 4,4-7,9 6,0-10,0 девочки 1,5-2,3 2,4- 3,4 3,0-4,4 3,3-5,4 4,0-6,8 Длина броска левой рукой (м) мальчики 2,0-3,0 2,0- 3,4 2,4-4,2 3,3-5,3 4,2-6,8 девочки 1,3-1,9 1,8- 2,8 2,5-3,5 3,0-4,7 3,0-5,6 Дальность броска набивного мяча 1 кг изза головы (см) мальчики 119-157 117- 185 187-270 221-303 242-360 девочки 97-153 97- 178 138-221 156-256 193-313 девочки 14-20 16-30 18-31 Высокий уровень – 3 балла: Средний уровень. – 2 балла Низкий уровень – 1 балл: Методика проведения. 1. Прыжок в длину с места Обследование проводится на спортивной площадке (со специально оборудованной прыжковой ямой) или в физкультурном зале (при условии наличия мата) в виде игры «Кенгуру». Детям предлагается встать около черты (на краю пропасти) и прыгнуть как можно дальше через пропасть, оттолкнувшись двумя ногами. Кенгурята должны перепрыгнуть это опасное 40 место и вернуться невредимыми к своей маме - кенгуру. В старшей и подготовительной группах можно дополнительно использовать соревновательный приѐм «Чей прыжок дальше». Место приземления каждого ребѐнка (по пяткам) отмечается флажком. 2. Бросок мяча весом 1 кг вдаль. Тест проводится на дорожке длиной не менее 5 м. Ребѐнок подходит к контрольной линии и ему предлагается добросить набивной мяч до яркой стойки, игрушки. Бросок выполняется из И.п: ноги врозь, мяч отведѐн за голову как можно дальше. Результат фиксируется по длине </w:t>
      </w:r>
      <w:r w:rsidRPr="001D4704">
        <w:rPr>
          <w:rFonts w:ascii="Times New Roman" w:hAnsi="Times New Roman" w:cs="Times New Roman"/>
          <w:sz w:val="24"/>
          <w:szCs w:val="24"/>
        </w:rPr>
        <w:lastRenderedPageBreak/>
        <w:t xml:space="preserve">расстояния от линии до места приземления мяча. 3. Бег на 10м с хода. Обследование проводится на прямой беговой дорожке длиной 20 м в виде соревнования «Кто быстрее». До линии старта и после финиша (дорожка длиной 10м) остаѐтся по 5 м. Именно эти линии фиксируются во внимании ребѐнка как место старта и финиша и отмечаются яркими ориентирами (мелом, финишной лентой или флажком). Таким образом, испытуемый пробегает отрезок длинной 20 м , а секундомером отмечается время пробегания только 10-метрового отрезка (в момент пересечения настоящего старта и финиша). Целесообразно подобрать пары детей, приблизительно равные по уровню физического развития, типу высшей нервной деятельности и организовать между ними соревнование. 4. Бег на 30 метров со старта. Обследование проводится на прямой дорожке длиной 30 м, шириной 3м. в виде соревнования парами. Ребѐнок стартует с высокой стойки от старта и пробегает 30 м до намеченного финиша. Ориентир (ленту, флажки) следует расположить чуть дальше намеченной линии, чтобы дети раньше не снижали скорость бега. 5. Метание в даль мешочка (150-200г) правой и левой рукой. Проводится на участке. Выбирается дорожка, длина которой 15-20 м, ширина 4-5 м; дорожка размечена на метры или 0,5 м флажками. Отмечается начальная черта, к которой встает метающий ребенок. Для метания берутся мячи (мешочки) весом 150 г для детей средней группы, 200-250 г для детей старшей и подготовительной к школе групп. Инструктор предлагает ребенку встать у черты и бросить мешочек с песком как можно дальше правой и левой рукой способом ―из-за спины через плечо‖. Ребенок производит три броска каждой рукой, замер осуществляется после каждого броска. Лучший результат записывается в протокол. Для метания правой рукой используются мешочки красного цвета, а для метания левой мешочки зеленого цвета). Итоговая диагностика выявления психомоторной одарѐнности у детей старшего дошкольного возраста. 41 № Ф.И. ребѐнка Статиче ская координ ация Динами ческая координ ация Способ ность быстро реагир овать Ориент ировка тела в простр анстве Способно сть восприни мать и запомина ть собствен ные движения Физиче ская подгот овленн ость Средн ий балл Тест №1 Тест № 2 Тест № 3 Тест № 4 Тест № 5 Тест № 6 1 2 Шкала оценки психомоторной одарѐнности Уровни Тест №1 Тест № 2 Тест № 3 Тест № 4 Тест № 5 Тест № 6 Средний балл Высоки 3 3 3 3 3 3 18-13 Средний 2 2 2 2 2 2 12-7 Низкий 1 1 1 1 1 1 6-1 Результаты, полученные в процессе педагогического контроля, несут в себе объективную и специфическую информацию. В каждом отдельно взятом тесте результат будет значительным, если он систематизирован наравне с другими. После систематизации результатов приступают к их анализу, на основании которого делаются выводы. Основная задача его - поиск закономерностей, поэтому все случайные факторы должны рассматриваться как неспецифические проявления единичного характера, не влияющие на объективный ход событий. Изучить объект – получить объективное состояние и характер его изменений – можно с помощью количественного анализа явлений. Для этой цели применяется метод математической статистики Диагностика музыкальных способностей детей. (Автор методики: Радынова О.П., Н.А Ветлугина.) Диагностика музыкальных способностей проводится 2 раза в год, с проведением диагностических срезов развития. Для каждой возрастной группы определяются показатели и задания, которые позволяют судить о динамике развития музыкальных способностей. Результаты обследования заносятся в графы диагностических карт. Диагностика проводиться в течение нескольких занятий. Некоторые задания дети выполняют небольшими группами, а некоторые – индивидуально. 42 Диагностика проводится на программном материале. Цель: Обследование проводится для выявления у детей трѐх основных музыкальных способностей: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ладового чувства,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музыкально – слуховых представлений,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чувства ритма,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организации коррекционной работы в соответствии с индивидуальными особенностями ребѐнка. Метод: Наблюдение за </w:t>
      </w:r>
      <w:r w:rsidRPr="001D4704">
        <w:rPr>
          <w:rFonts w:ascii="Times New Roman" w:hAnsi="Times New Roman" w:cs="Times New Roman"/>
          <w:sz w:val="24"/>
          <w:szCs w:val="24"/>
        </w:rPr>
        <w:lastRenderedPageBreak/>
        <w:t xml:space="preserve">детьми на музыкальных занятиях и индивидуально, а также выполнение специально подобранных заданий. Оценка уровня музыкальных способностей: Оценивать уровень музыкальных способностей рекомендуется по трехбалльной системе: 3 – высокий уровень (ребѐнок самостоятельно справляется с заданием). 2 – средний уровень (справляется с заданием при поддержке взрослого). 1 – низкий уровень (ребѐнок не справляется с заданием). При проведении диагностики в условиях музыкальных занятий рекомендуется руководствоваться следующими критериями: Ладовое чувство. 1.Внимание 3 – Слушает музыку, не отвлекаясь от начала до конца. Внимание сосредоточено. 2 – Слушает музыку, слегка отвлекаясь. Внимание слегка рассеяно. 1 – Слушает музыку невнимательно. Внимание рассеяно. 2.Просьба повторить 3 – Эмоционально отзывается на музыку, высказывает свои суждения, хорошо ориентируется в знакомых муз. произведениях. Просит повторить. 2 – Проявляет недостаточную эмоциональную отзывчивость. Не очень активно реагирует на прослушанное музыкальное произведение. Просит повторить с наводящих вопросов педагога. 1 – Никак не реагирует на прослушанную музыку. Не способен запомнить музыку. Не просит о повторе музыкального произведения. 3. Наличие любимых произведений 3 – Перечисляет знакомые пьесы, имена композиторов. Узнаѐт муз. произведение по вступлению, по отдельным частям, называет любимые, объясняя почему они нравятся. 2 – Называет музыкальные произведения с наводящих вопросов педагога, путается в названиях произведений. 1 – Не проявляет никакого интереса к музыкальным произведениям, затрудняется с названием музыкальных произведений, их авторов. 4. Эмоциональность 43 3 – умеет выразить свои чувства в слове, выразительность мимики и пантомимики, умеет передать разнообразную гамму чувств, исходя из музыки и еѐ содержания (страх, радость, удивление, настороженность, восторг, тревога), а также сопереживать тем чувствам, которые выражены в произведении. 2 – не ярко проявляет свою эмоциональность 1 – не умеет выразить свои чувства в слове, отсутствие выразительности мимики и пантомимики, а также не сопереживает тем чувствам, которые выражены в произведении. 5. Высказывания о музыке с контрастными частями 3 – Определяет характер музыкальных произведений и их жанр. Самостоятельно различает 2 -3 частную форму. 2 – Определяет 2 – 3 частную форму, иногда ошибаясь, со словесной помощью педагога. 1 – Не различает форму музыкального произведения. 6. Узнавание знакомой мелодии по фрагменту 3 – Легко узнаѐт музыкальное произведение по их вступлению, по отдельным их частям. 2 – Легко узнаѐт музыкальное произведение по их вступлению, по отдельным их частям, но допускает ошибки. 1 – Затрудняется с выполнением задания. 7. Определение окончания мелодии 3 – Точно определяет окончание мелодии с первого раза. 2 – Определяет окончание мелодии с помощью педагога. 1 - Не может определить окончание мелодии после нескольких попыток и при помощи педагога. 8. Определение правильности интонации в пении у себя и у других 3 – Очень чувствителен к точности интонации 2 – Сомневается в определении точности интонации у себя и у других. 1 – Не может определить точность интонации ни у себя, ни у других. 44 Музыкально – слуховые представления 1. Пение знакомой мелодии с сопровождением 3 – Поѐт выразительно, точно интонируя, естественным звуком. Определяет звуковысотное движение вверх, вниз, ритмические рисунки. 2 – Поѐт, не всегда чисто интонируя. 1 – Поет, неточно интонируя, с помощью педагога. 2. Пение знакомой мелодии без сопровождения 3 – Поѐт выразительно, точно интонируя, естественным звуком. Определяет звуковысотное движение вверх, вниз, ритмические рисунки. 2 – Поѐт не очень чисто, интонируя звук, с помощью педагога. 1 – Поѐт, неточно интонируя, или вообще не поѐт. 3. Пение малознакомой мелодии с сопровождением 3 – Поѐт выразительно, точно интонируя, естественным звуком. Определяет звуковысотное движение вверх, вниз, ритмические рисунки. 2 – Поѐт, не всегда </w:t>
      </w:r>
      <w:r w:rsidRPr="001D4704">
        <w:rPr>
          <w:rFonts w:ascii="Times New Roman" w:hAnsi="Times New Roman" w:cs="Times New Roman"/>
          <w:sz w:val="24"/>
          <w:szCs w:val="24"/>
        </w:rPr>
        <w:lastRenderedPageBreak/>
        <w:t xml:space="preserve">чисто интонируя, с помощью педагога. 1 – Поет, неточно интонируя, или вообще не поѐт. 4. Пение малознакомой мелодии без сопровождения 3 – Поѐт выразительно, точно интонируя, естественным звуком. Определяет звуковысотное движение вверх, вниз, ритмические рисунки. 2 – Поѐт не очень чисто, интонируя звук, с помощью педагога. 1 – Поѐт, неточно интонируя, или вообще не поѐт. 5. Воспроизведение хорошо знакомой попевки из 3 – 4 звуков на металлофоне 3 – Мелодия подбирается по слуху самостоятельно. 2 - Мелодия подбирается на инструменте по слуху с небольшой помощью педагога. 1 - Мелодия вообще не воспроизводится на инструменте. 6. Подбор по слуху малознакомой попевки 3 – Мелодия подбирается по слуху самостоятельно. 2 – Мелодия подбирается на инструменте по слуху с небольшой помощью педагога. 1 – Мелодия вообще не воспроизводится на инструменте. 4539 Чувство ритма 1. Воспроизведение в хлопках, в притопах, на музыкальных инструментах ритмического рисунка мелодии (более сложного, чем в младших группах); 2. Выразительность движений и соответствие их характеру музыки с малоконтрастными частями; 3. Соответствие ритма движений ритму музыки (с использованием смены ритма). 46 Тест «Не прозевайте вундеркинда». Каждый ребенок имеет свои, только ему присущие черты, которые распознаются в самом раннем возрасте, и долг родителей — заметить и развить скрытые способности и задатки. Вот тут-то и может оказать родителям услугу предлагаемый тест. 1. Ваш ребенок научился читать рано, до шестилетнего возраста: самостоятельно — 7 очков, с помощью кого-то — 5 очков. 2. Читает много книг, причем быстро — 2 очка. 3. Сам или с чьей-то помощью заинтересовался словарями или энциклопедиями — 2 очка. 4. Легко научился читать, но испытывает трудности при чтении — 1 очко. 5. Занимается за закрытыми дверями, а друзья у него, как правило, старше его — 2 очка. 6. Предпочитает беседовать со старшими как равный с равным — 2 очка. 7. Задает много разных каверзных вопросов, ставя подчас взрослых в тупик — 2 очка. 8. У него готовы ответы даже, казалось бы, на самые неожиданные вопросы — 1 очко. 9. Иногда рассеян, но всегда умеет сделать удивительно находчивое обобщение (скажем, после просмотра кинофильма, телепередачи или наблюдая за чем-то) — 2 очка. 10. С удовольствием вступает в беседу об окружающем нас мире, дает свою оценку явлениям — 1 очко. 11. Со скукой относится к однообразным, ставшим привычными делам — мытью полов, посуды, выполнению учебных упражнений, не требующих больших усилий — 1 очко. 12. Весьма чувствителен к любой несправедливости, если даже это не касается его самого — 2 очка. 13. Любит шутить и обладает чувством юмора — 2 очка. 14. Имеет богатый словарный запас и умело использует в разговоре различные термины — 2 очка. 1 15. Любит сложные игры (шахматы и другие), требующие определенной смекалки — 2 очка. 16. В раннем возрасте интересуется тем, что изучают старшеклассники— 1 очко. 17. Предпочитает различные занятия, причем хочет делать все самостоятельно — 2 очка. 18. Его занимает Вселенная, он интересуется вопросами мироздания и всем, что касается праистории, то есть нашего изначального бытия — 2 очка. 19. В школе учится без особых усилий, быстро схватывает материал и имеет свое мнение по многим вопросам — 2 очка. 20. Весьма развито чувство восприятия музыки, прикладного искусства, окружающей среды, во всем ищет гармонию — 2 очка. 47 Вот и весь вопросник вашего "вундеркинда", если он таковым является, а это зависит от того, сколько очков получится при подсчете. Следует учесть, что объективность тестирования зависит от точных ответов на вопросы. Подсчитайте очки. Если вы их набрали больше 20 — это говорит о том, что ваш ребенок обладает определенными способностями, следовательно, вам надо позаботиться о том, чтобы организовать его обучение и развить их. Тест-анкета «Как развита фантазия вашего ребенка» (для родителей и педагогов) Вопросы Варианты ответа Да Нет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Увлекается ли ваш ребенок рисованием?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Часто ли он грустит?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Когда он рассказывает какой-нибудь подлинный случай, прибегает ли к вымышленным подробностям для приукрашивания рассказа?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Проявляет ли он инициативу в учебной деятельности?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Спорит ли он с вами по поводу одежды, опираясь на собственный вкус?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Когда ему скучно, рисует ли он одни и те же фигурки «от скуки»?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Любить ли он под музыки импровизировать танцы или стихи?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Ему снятся необыкновенные сны?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Он легко ориентируется в обстановке, знакомой ему только по описанию? </w:t>
      </w:r>
      <w:r w:rsidRPr="001D4704">
        <w:rPr>
          <w:rFonts w:ascii="Times New Roman" w:hAnsi="Times New Roman" w:cs="Times New Roman"/>
          <w:sz w:val="24"/>
          <w:szCs w:val="24"/>
        </w:rPr>
        <w:sym w:font="Symbol" w:char="F02D"/>
      </w:r>
      <w:r w:rsidRPr="001D4704">
        <w:rPr>
          <w:rFonts w:ascii="Times New Roman" w:hAnsi="Times New Roman" w:cs="Times New Roman"/>
          <w:sz w:val="24"/>
          <w:szCs w:val="24"/>
        </w:rPr>
        <w:t xml:space="preserve"> Плачет ли он под впечатлением просмотренного фильма или прочитанной книги? За ответы «да» - 2 балла, «нет» - 1 балл. 12-14 баллов. У вашего ребенка буйная фантазия. Если ее умело направлять, то жизнь ребенка станет гораздо богаче и принесет много радости ему и окружающим его людям. 9-11 баллов. Фантазия ребенка не из слабых, однако, нуждается в тренировке и дальнейшем развитии. 5-8 баллов. Скорее всего, ваш ребенок реалист, он не витает в облаках. В определенной степени это объединяет его жизнь в данном возрасте. Вы можете ему помочь, грамотно стимулирования развитие его фантазии. 48 Приложение 2 Пример индивидуального плана психолого-педагогического сопровождения талантливого ребенкаи ребенка с признаками одаренности. Срок исполнения Тема Содержание работы Результат работы Сопровожда ющий педагог Сентябрь Выявление одаренного ребенка Наблюдение за ребенком в различных видах деятельности Определение по результатам наблюдений одаренного ребенка Воспитатели и специалисты ДОУ Мониторинг психологической готовности детей 5 – 7 лет к школе «День рождения мышки» Определить уровень развития познавательной сферы детей старшего дошкольного возраста Получение информации об уровнях развития познавательной сферы Педагогпсихолог Блицдиагностика самооценки Диагностирование Выявление самооценки ребенка Педагогпсихолог 1-ая половина октября Анкета А. де Кафа - Г. Хаана Анкета для родителей и воспитателей Получение информации к определенным видам деятельности Педагогпсихолог Фигурный тест Е.Торренса Диагностирование Получение информации Педагогпсихолог «Восприятие информации на слух и ее запоминание» Упражнения, игры на развитие внимания Развитие умения ориентироваться в пространстве Педагогпсихолог 2-ая половина октября «Восприятие и глазомер» Упражнения, игры на развитие восприятия Развитие познавательных процессов Педагогпсихолог «Зрительная память» Упражнения, игры на развитие зрительной памяти Развитие зрительной памяти Педагогпсихолог 1-ая половина ноября «Мыслительные операции анализа и синтеза» Упражнения, игры на развитие мышления Развитие познавательных процессов Педагогпсихолог «Рекомендации родителям по работе с одаренными детьми» Оформление информационного стенда Психологопедагогическое просвещение Педагогпсихолог 2-ая половина ноября «Слуховая память» Упражнения, игры на развитие слуховой памяти Развитие слуховой памяти Педагогпсихолог 49 «Скорость реакции» Упражнения, игры на развитие Развитие познавательных Педагогпсихолог скорости реакции процессов 1-ая половина декабря «Одаренный ребенок» Консультация для родителей Психологопедагогическое просвещение Педагогпсихолог «Внимание» Упражнения, игры на развитие внимания Развитие слухового внимания Педагогпсихолог 1-ая половина января «Внимание» Упражнения, игры на развитие внимания Развитие слухового внимания Педагогпсихолог Развитие зрительного внимания Педагогпсихолог 2-ая половина января «Зрительная память» Упражнения, игры на развитие зрительной памяти Развитие зрительной памяти Педагогпсихолог «Внимание» Упражнения, игры на развитие зрительного внимания Развитие зрительного внимания Педагогпсихолог 1-ая половина февраля «Слуховая память и умение классифицировать» Упражнения, игры на развитие классификации, слуховой памяти Развитие познавательных процессов Педагогпсихолог 2-ая половина февраля «Зрительная память» Упражнения, игры на развитие слуховой памяти Развитие зрительной памяти Педагогпсихолог «Мыслительные операции анализа и </w:t>
      </w:r>
      <w:r w:rsidRPr="001D4704">
        <w:rPr>
          <w:rFonts w:ascii="Times New Roman" w:hAnsi="Times New Roman" w:cs="Times New Roman"/>
          <w:sz w:val="24"/>
          <w:szCs w:val="24"/>
        </w:rPr>
        <w:lastRenderedPageBreak/>
        <w:t>синтеза» Упражнения, игры на развитие мышления Развитие познавательных процессов Педагогпсихолог 1-ая половина марта «Восприятие и глазомер» Упражнения, игры на развитие восприятия Развитие познавательных процессов Педагогпсихолог «Мыслительные операции анализа и синтеза» Упражнения, игры на развитие мышления Развитие познавательных процессов Педагогпсихолог 2-ая половина Марта «Слуховая память» Упражнения, игры на развитие слуховой памяти Развитие слуховой памяти Педагогпсихолог «Мыслительные операции анализа и синтеза» Упражнения, игры на развитие мышления Развитие познавательных процессов Педагогпсихолог 1-ая половина «Восприятие и глазомер» Упражнения, игры на развитие восприятия Развитие познавательных процессов Педагогпсихолог 50 апреля «Мыслительные операции анализа и синтеза» Упражнения, игры на развитие мышления Развитие познавательных процессов Педагогпсихолог 2-ая половина апреля «Быстрота реакции» Упражнения, игры на развитие реакции Развитие умения быстро ориентироваться Педагогпсихолог Мониторинг психологической готовности детей 5 – 7 лет к школе «День рождения мышки» Определить уровень развития познавательной сферы детей старшего дошкольного возраста Получение информации об уровнях развития познавательной сферы Педагогпсихолог 51 Приложение 3 План работы с талантливыми и одарѐнными детьми на 2020 – 2021 учебный год. Месяц Мероприятия Ответственный Сентябрь Анкетирование родителей с целью выявления талантливости и одарѐнности детей. Конкурс рисунков на тему «Дорога и дети». Конкурс чтецов «Воспитателя люблю» Воспитатели Воспитатели Октябрь Консультация для родителей: «Что нужно знать родителям о творческих и одарѐнных детях». Тематический праздник «Вот и осень пришла». Конкурс осенних поделок «Дары осени». Педагог – психолог Воспитатели Муз. руководитель Воспитатели Ноябрь Деловая игра для педагогов «Детская одарѐнность». Праздник «День Матери» Шахматный турнир Турнир по спортивным играм «Выше, сильнее, быстрее». Творческая группа Муз. руководитель Воспитатели Инструктор ФИЗО Воспитатели Декабрь Рекомендации для родителей «Лучшие развивающиеигры для творческих и одарѐнных детей». Олимпиада для дошкольников Конкурс поделок на тему «Мастерская Деда Мороза». Педагог – психолог Воспитатели Январь Консультация для педагогов «Проблема одарѐнностив современной педагогике». Театрализованное представление «Сказки». «Папа, мама, я – спортивная семья» – спортивный праздник. Заседание клуба «РодительСофт» Педагог – психолог Муз. руководитель Воспитатели Инструктор ФИЗО Воспитатели Февраль Родительское собрание: «Творческое и физическое развитие вашего ребѐнка» Праздничное мероприятие к дню защитника отечества – «Мой папа – самый!» Воспитатели Педагог – психолог Воспитатели Март Круглый стол для педагогов «Организация досуга для творческих и одаренных детей» Праздник «Для любимых мам» Выставка «Букет для мамы» Буклет для родителей «Как работать с талантливымии одарѐнными детьми» Конкурс технического творчества «РобоStar» Творческая группа Муз. руководитель Воспитатели Воспитатели Творческая группа Апрель Коллективно-творческая игра для воспитателей «Модель одаренного ребенка» Конкурс рисунков на тему «Весна пришла» Папка - передвижка «Одарѐнный ребѐнок и как его воспитывать» Конкурс «Наш оркестр» Т</w:t>
      </w:r>
    </w:p>
    <w:sectPr w:rsidR="00A53E1B" w:rsidRPr="001D4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A1F"/>
    <w:rsid w:val="001D4704"/>
    <w:rsid w:val="00417A1F"/>
    <w:rsid w:val="00863AD0"/>
    <w:rsid w:val="00A53E1B"/>
    <w:rsid w:val="00D43428"/>
    <w:rsid w:val="00DF6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D00B"/>
  <w15:chartTrackingRefBased/>
  <w15:docId w15:val="{1E9C484A-F50D-4AEF-91EA-A9448327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46</Pages>
  <Words>25911</Words>
  <Characters>147693</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4</cp:revision>
  <dcterms:created xsi:type="dcterms:W3CDTF">2023-08-23T09:41:00Z</dcterms:created>
  <dcterms:modified xsi:type="dcterms:W3CDTF">2023-08-23T10:20:00Z</dcterms:modified>
</cp:coreProperties>
</file>